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5A" w:rsidRDefault="00340A5A"/>
    <w:p w:rsidR="00A558A5" w:rsidRPr="00AB2351" w:rsidRDefault="00A558A5" w:rsidP="00741F4A">
      <w:pPr>
        <w:rPr>
          <w:rFonts w:ascii="Calibri" w:hAnsi="Calibri" w:cs="Calibri"/>
        </w:rPr>
      </w:pPr>
    </w:p>
    <w:p w:rsidR="00922876" w:rsidRPr="00AB2351" w:rsidRDefault="00922876" w:rsidP="00741F4A">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276"/>
        <w:gridCol w:w="2441"/>
      </w:tblGrid>
      <w:tr w:rsidR="00922876" w:rsidRPr="00AB2351">
        <w:tc>
          <w:tcPr>
            <w:tcW w:w="5387" w:type="dxa"/>
            <w:tcBorders>
              <w:top w:val="single" w:sz="4" w:space="0" w:color="auto"/>
              <w:left w:val="single" w:sz="4" w:space="0" w:color="auto"/>
              <w:bottom w:val="nil"/>
              <w:right w:val="single" w:sz="4" w:space="0" w:color="auto"/>
            </w:tcBorders>
            <w:vAlign w:val="center"/>
          </w:tcPr>
          <w:p w:rsidR="00922876" w:rsidRPr="00AB2351" w:rsidRDefault="00046607" w:rsidP="00A162CD">
            <w:pPr>
              <w:rPr>
                <w:rFonts w:ascii="Calibri" w:hAnsi="Calibri" w:cs="Calibri"/>
                <w:b/>
              </w:rPr>
            </w:pPr>
            <w:r w:rsidRPr="00AB2351">
              <w:rPr>
                <w:rFonts w:ascii="Calibri" w:hAnsi="Calibri" w:cs="Calibri"/>
                <w:b/>
              </w:rPr>
              <w:t>BEDRIJFSNOODPLAN</w:t>
            </w:r>
          </w:p>
        </w:tc>
        <w:tc>
          <w:tcPr>
            <w:tcW w:w="1276" w:type="dxa"/>
            <w:tcBorders>
              <w:top w:val="single" w:sz="4" w:space="0" w:color="auto"/>
              <w:left w:val="single" w:sz="4" w:space="0" w:color="auto"/>
              <w:bottom w:val="nil"/>
              <w:right w:val="nil"/>
            </w:tcBorders>
            <w:vAlign w:val="center"/>
          </w:tcPr>
          <w:p w:rsidR="00922876" w:rsidRPr="00AB2351" w:rsidRDefault="00922876" w:rsidP="00A162CD">
            <w:pPr>
              <w:rPr>
                <w:rFonts w:ascii="Calibri" w:hAnsi="Calibri" w:cs="Calibri"/>
                <w:sz w:val="20"/>
                <w:szCs w:val="20"/>
              </w:rPr>
            </w:pPr>
            <w:r w:rsidRPr="00AB2351">
              <w:rPr>
                <w:rFonts w:ascii="Calibri" w:hAnsi="Calibri" w:cs="Calibri"/>
                <w:sz w:val="20"/>
                <w:szCs w:val="20"/>
              </w:rPr>
              <w:t>Nummer</w:t>
            </w:r>
          </w:p>
        </w:tc>
        <w:tc>
          <w:tcPr>
            <w:tcW w:w="2441" w:type="dxa"/>
            <w:tcBorders>
              <w:top w:val="single" w:sz="4" w:space="0" w:color="auto"/>
              <w:left w:val="nil"/>
              <w:bottom w:val="nil"/>
              <w:right w:val="single" w:sz="4" w:space="0" w:color="auto"/>
            </w:tcBorders>
            <w:vAlign w:val="center"/>
          </w:tcPr>
          <w:p w:rsidR="00922876" w:rsidRPr="00AB2351" w:rsidRDefault="00922876" w:rsidP="00A162CD">
            <w:pPr>
              <w:rPr>
                <w:rFonts w:ascii="Calibri" w:hAnsi="Calibri" w:cs="Calibri"/>
              </w:rPr>
            </w:pPr>
          </w:p>
        </w:tc>
      </w:tr>
      <w:tr w:rsidR="00922876" w:rsidRPr="00AB2351">
        <w:tc>
          <w:tcPr>
            <w:tcW w:w="5387" w:type="dxa"/>
            <w:vMerge w:val="restart"/>
            <w:tcBorders>
              <w:top w:val="nil"/>
              <w:left w:val="single" w:sz="4" w:space="0" w:color="auto"/>
              <w:bottom w:val="nil"/>
              <w:right w:val="single" w:sz="4" w:space="0" w:color="auto"/>
            </w:tcBorders>
            <w:vAlign w:val="center"/>
          </w:tcPr>
          <w:p w:rsidR="00922876" w:rsidRPr="00AB2351" w:rsidRDefault="00792BE8" w:rsidP="00A162CD">
            <w:pPr>
              <w:jc w:val="center"/>
              <w:rPr>
                <w:rFonts w:ascii="Calibri" w:hAnsi="Calibri" w:cs="Calibri"/>
                <w:b/>
                <w:sz w:val="24"/>
                <w:szCs w:val="24"/>
              </w:rPr>
            </w:pPr>
            <w:r w:rsidRPr="00AB2351">
              <w:rPr>
                <w:rFonts w:ascii="Calibri" w:hAnsi="Calibri" w:cs="Calibri"/>
                <w:b/>
                <w:sz w:val="24"/>
                <w:szCs w:val="24"/>
              </w:rPr>
              <w:t>&lt;BEDRIJFSNAAM&gt;</w:t>
            </w:r>
          </w:p>
        </w:tc>
        <w:tc>
          <w:tcPr>
            <w:tcW w:w="1276" w:type="dxa"/>
            <w:tcBorders>
              <w:top w:val="nil"/>
              <w:left w:val="single" w:sz="4" w:space="0" w:color="auto"/>
              <w:bottom w:val="nil"/>
              <w:right w:val="nil"/>
            </w:tcBorders>
            <w:vAlign w:val="center"/>
          </w:tcPr>
          <w:p w:rsidR="00922876" w:rsidRPr="00AB2351" w:rsidRDefault="00922876" w:rsidP="00A162CD">
            <w:pPr>
              <w:rPr>
                <w:rFonts w:ascii="Calibri" w:hAnsi="Calibri" w:cs="Calibri"/>
                <w:sz w:val="20"/>
                <w:szCs w:val="20"/>
              </w:rPr>
            </w:pPr>
            <w:r w:rsidRPr="00AB2351">
              <w:rPr>
                <w:rFonts w:ascii="Calibri" w:hAnsi="Calibri" w:cs="Calibri"/>
                <w:sz w:val="20"/>
                <w:szCs w:val="20"/>
              </w:rPr>
              <w:t>Versie</w:t>
            </w:r>
          </w:p>
        </w:tc>
        <w:tc>
          <w:tcPr>
            <w:tcW w:w="2441" w:type="dxa"/>
            <w:tcBorders>
              <w:top w:val="nil"/>
              <w:left w:val="nil"/>
              <w:bottom w:val="nil"/>
              <w:right w:val="single" w:sz="4" w:space="0" w:color="auto"/>
            </w:tcBorders>
            <w:vAlign w:val="center"/>
          </w:tcPr>
          <w:p w:rsidR="00922876" w:rsidRPr="00AB2351" w:rsidRDefault="00922876" w:rsidP="00A162CD">
            <w:pPr>
              <w:rPr>
                <w:rFonts w:ascii="Calibri" w:hAnsi="Calibri" w:cs="Calibri"/>
                <w:sz w:val="20"/>
                <w:szCs w:val="20"/>
              </w:rPr>
            </w:pPr>
          </w:p>
        </w:tc>
      </w:tr>
      <w:tr w:rsidR="00922876" w:rsidRPr="00AB2351">
        <w:tc>
          <w:tcPr>
            <w:tcW w:w="5387" w:type="dxa"/>
            <w:vMerge/>
            <w:tcBorders>
              <w:top w:val="nil"/>
              <w:left w:val="single" w:sz="4" w:space="0" w:color="auto"/>
              <w:bottom w:val="single" w:sz="4" w:space="0" w:color="auto"/>
              <w:right w:val="single" w:sz="4" w:space="0" w:color="auto"/>
            </w:tcBorders>
            <w:vAlign w:val="center"/>
          </w:tcPr>
          <w:p w:rsidR="00922876" w:rsidRPr="00AB2351" w:rsidRDefault="00922876" w:rsidP="00A162CD">
            <w:pPr>
              <w:rPr>
                <w:rFonts w:ascii="Calibri" w:hAnsi="Calibri" w:cs="Calibri"/>
              </w:rPr>
            </w:pPr>
          </w:p>
        </w:tc>
        <w:tc>
          <w:tcPr>
            <w:tcW w:w="1276" w:type="dxa"/>
            <w:tcBorders>
              <w:top w:val="nil"/>
              <w:left w:val="single" w:sz="4" w:space="0" w:color="auto"/>
              <w:bottom w:val="nil"/>
              <w:right w:val="nil"/>
            </w:tcBorders>
            <w:vAlign w:val="center"/>
          </w:tcPr>
          <w:p w:rsidR="00922876" w:rsidRPr="00AB2351" w:rsidRDefault="00922876" w:rsidP="00A162CD">
            <w:pPr>
              <w:rPr>
                <w:rFonts w:ascii="Calibri" w:hAnsi="Calibri" w:cs="Calibri"/>
                <w:sz w:val="20"/>
                <w:szCs w:val="20"/>
              </w:rPr>
            </w:pPr>
            <w:r w:rsidRPr="00AB2351">
              <w:rPr>
                <w:rFonts w:ascii="Calibri" w:hAnsi="Calibri" w:cs="Calibri"/>
                <w:sz w:val="20"/>
                <w:szCs w:val="20"/>
              </w:rPr>
              <w:t>Datum</w:t>
            </w:r>
          </w:p>
        </w:tc>
        <w:tc>
          <w:tcPr>
            <w:tcW w:w="2441" w:type="dxa"/>
            <w:tcBorders>
              <w:top w:val="nil"/>
              <w:left w:val="nil"/>
              <w:bottom w:val="nil"/>
              <w:right w:val="single" w:sz="4" w:space="0" w:color="auto"/>
            </w:tcBorders>
            <w:vAlign w:val="center"/>
          </w:tcPr>
          <w:p w:rsidR="00922876" w:rsidRPr="00AB2351" w:rsidRDefault="00922876" w:rsidP="00A162CD">
            <w:pPr>
              <w:rPr>
                <w:rFonts w:ascii="Calibri" w:hAnsi="Calibri" w:cs="Calibri"/>
                <w:sz w:val="20"/>
                <w:szCs w:val="20"/>
              </w:rPr>
            </w:pPr>
          </w:p>
        </w:tc>
      </w:tr>
      <w:tr w:rsidR="00922876" w:rsidRPr="00AB2351">
        <w:tc>
          <w:tcPr>
            <w:tcW w:w="5387" w:type="dxa"/>
            <w:vMerge/>
            <w:tcBorders>
              <w:top w:val="single" w:sz="4" w:space="0" w:color="auto"/>
              <w:right w:val="single" w:sz="4" w:space="0" w:color="auto"/>
            </w:tcBorders>
            <w:vAlign w:val="center"/>
          </w:tcPr>
          <w:p w:rsidR="00922876" w:rsidRPr="00AB2351" w:rsidRDefault="00922876" w:rsidP="00A162CD">
            <w:pPr>
              <w:rPr>
                <w:rFonts w:ascii="Calibri" w:hAnsi="Calibri" w:cs="Calibri"/>
              </w:rPr>
            </w:pPr>
          </w:p>
        </w:tc>
        <w:tc>
          <w:tcPr>
            <w:tcW w:w="1276" w:type="dxa"/>
            <w:tcBorders>
              <w:top w:val="nil"/>
              <w:left w:val="single" w:sz="4" w:space="0" w:color="auto"/>
              <w:bottom w:val="single" w:sz="4" w:space="0" w:color="auto"/>
              <w:right w:val="nil"/>
            </w:tcBorders>
            <w:vAlign w:val="center"/>
          </w:tcPr>
          <w:p w:rsidR="00922876" w:rsidRPr="00AB2351" w:rsidRDefault="00922876" w:rsidP="00A162CD">
            <w:pPr>
              <w:rPr>
                <w:rFonts w:ascii="Calibri" w:hAnsi="Calibri" w:cs="Calibri"/>
                <w:sz w:val="20"/>
                <w:szCs w:val="20"/>
              </w:rPr>
            </w:pPr>
            <w:r w:rsidRPr="00AB2351">
              <w:rPr>
                <w:rFonts w:ascii="Calibri" w:hAnsi="Calibri" w:cs="Calibri"/>
                <w:sz w:val="20"/>
                <w:szCs w:val="20"/>
              </w:rPr>
              <w:t>Pagina’s</w:t>
            </w:r>
          </w:p>
        </w:tc>
        <w:tc>
          <w:tcPr>
            <w:tcW w:w="2441" w:type="dxa"/>
            <w:tcBorders>
              <w:top w:val="nil"/>
              <w:left w:val="nil"/>
              <w:bottom w:val="single" w:sz="4" w:space="0" w:color="auto"/>
              <w:right w:val="single" w:sz="4" w:space="0" w:color="auto"/>
            </w:tcBorders>
            <w:vAlign w:val="center"/>
          </w:tcPr>
          <w:p w:rsidR="00922876" w:rsidRPr="00AB2351" w:rsidRDefault="00922876" w:rsidP="00A162CD">
            <w:pPr>
              <w:rPr>
                <w:rFonts w:ascii="Calibri" w:hAnsi="Calibri" w:cs="Calibri"/>
                <w:sz w:val="20"/>
                <w:szCs w:val="20"/>
              </w:rPr>
            </w:pPr>
          </w:p>
        </w:tc>
      </w:tr>
    </w:tbl>
    <w:p w:rsidR="00922876" w:rsidRPr="00AB2351" w:rsidRDefault="00922876" w:rsidP="00741F4A">
      <w:pPr>
        <w:rPr>
          <w:rFonts w:ascii="Calibri" w:hAnsi="Calibri" w:cs="Calibri"/>
        </w:rPr>
      </w:pPr>
    </w:p>
    <w:p w:rsidR="00741F4A" w:rsidRPr="00AB2351" w:rsidRDefault="00741F4A" w:rsidP="00741F4A">
      <w:pPr>
        <w:rPr>
          <w:rFonts w:ascii="Calibri" w:hAnsi="Calibri" w:cs="Calibri"/>
          <w:b/>
        </w:rPr>
      </w:pPr>
    </w:p>
    <w:p w:rsidR="00E86367" w:rsidRPr="00AB2351" w:rsidRDefault="00922876" w:rsidP="00741F4A">
      <w:pPr>
        <w:rPr>
          <w:rFonts w:ascii="Calibri" w:hAnsi="Calibri" w:cs="Calibri"/>
          <w:b/>
        </w:rPr>
      </w:pPr>
      <w:r w:rsidRPr="00AB2351">
        <w:rPr>
          <w:rFonts w:ascii="Calibri" w:hAnsi="Calibri" w:cs="Calibri"/>
          <w:b/>
        </w:rPr>
        <w:t>AUTORISATIE</w:t>
      </w:r>
    </w:p>
    <w:p w:rsidR="00741F4A" w:rsidRPr="00AB2351" w:rsidRDefault="00741F4A" w:rsidP="00741F4A">
      <w:pPr>
        <w:rPr>
          <w:rFonts w:ascii="Calibri" w:hAnsi="Calibri" w:cs="Calibri"/>
          <w:b/>
        </w:rPr>
      </w:pPr>
    </w:p>
    <w:tbl>
      <w:tblPr>
        <w:tblpPr w:leftFromText="180" w:rightFromText="180" w:vertAnchor="text" w:horzAnchor="margin" w:tblpXSpec="center" w:tblpY="116"/>
        <w:tblW w:w="9231" w:type="dxa"/>
        <w:jc w:val="center"/>
        <w:tblLayout w:type="fixed"/>
        <w:tblCellMar>
          <w:left w:w="0" w:type="dxa"/>
          <w:right w:w="0" w:type="dxa"/>
        </w:tblCellMar>
        <w:tblLook w:val="0000" w:firstRow="0" w:lastRow="0" w:firstColumn="0" w:lastColumn="0" w:noHBand="0" w:noVBand="0"/>
      </w:tblPr>
      <w:tblGrid>
        <w:gridCol w:w="1747"/>
        <w:gridCol w:w="1871"/>
        <w:gridCol w:w="1871"/>
        <w:gridCol w:w="1871"/>
        <w:gridCol w:w="1871"/>
      </w:tblGrid>
      <w:tr w:rsidR="00E86367" w:rsidRPr="00AB2351">
        <w:trPr>
          <w:trHeight w:val="680"/>
          <w:jc w:val="center"/>
        </w:trPr>
        <w:tc>
          <w:tcPr>
            <w:tcW w:w="17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86367" w:rsidRPr="00AB2351" w:rsidRDefault="00E86367" w:rsidP="00741F4A">
            <w:pPr>
              <w:rPr>
                <w:rFonts w:ascii="Calibri" w:eastAsia="Arial Unicode MS" w:hAnsi="Calibri" w:cs="Calibri"/>
                <w:sz w:val="20"/>
                <w:szCs w:val="20"/>
              </w:rPr>
            </w:pPr>
            <w:r w:rsidRPr="00AB2351">
              <w:rPr>
                <w:rFonts w:ascii="Calibri" w:hAnsi="Calibri" w:cs="Calibri"/>
                <w:sz w:val="20"/>
                <w:szCs w:val="20"/>
              </w:rPr>
              <w:t>Functie</w:t>
            </w:r>
          </w:p>
        </w:tc>
        <w:tc>
          <w:tcPr>
            <w:tcW w:w="18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r w:rsidRPr="00AB2351">
              <w:rPr>
                <w:rFonts w:ascii="Calibri" w:eastAsia="Arial Unicode MS" w:hAnsi="Calibri" w:cs="Calibri"/>
                <w:sz w:val="20"/>
                <w:szCs w:val="20"/>
              </w:rPr>
              <w:t xml:space="preserve"> </w:t>
            </w:r>
          </w:p>
        </w:tc>
        <w:tc>
          <w:tcPr>
            <w:tcW w:w="18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lang w:val="en-US"/>
              </w:rPr>
            </w:pPr>
          </w:p>
        </w:tc>
        <w:tc>
          <w:tcPr>
            <w:tcW w:w="187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p>
        </w:tc>
        <w:tc>
          <w:tcPr>
            <w:tcW w:w="1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lang w:val="en-US"/>
              </w:rPr>
            </w:pPr>
          </w:p>
        </w:tc>
      </w:tr>
      <w:tr w:rsidR="00E86367" w:rsidRPr="00AB2351">
        <w:trPr>
          <w:trHeight w:val="252"/>
          <w:jc w:val="center"/>
        </w:trPr>
        <w:tc>
          <w:tcPr>
            <w:tcW w:w="17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86367" w:rsidRPr="00AB2351" w:rsidRDefault="00E86367" w:rsidP="00741F4A">
            <w:pPr>
              <w:rPr>
                <w:rFonts w:ascii="Calibri" w:hAnsi="Calibri" w:cs="Calibri"/>
                <w:sz w:val="20"/>
                <w:szCs w:val="20"/>
              </w:rPr>
            </w:pPr>
            <w:r w:rsidRPr="00AB2351">
              <w:rPr>
                <w:rFonts w:ascii="Calibri" w:hAnsi="Calibri" w:cs="Calibri"/>
                <w:sz w:val="20"/>
                <w:szCs w:val="20"/>
              </w:rPr>
              <w:t>Naam</w:t>
            </w:r>
          </w:p>
        </w:tc>
        <w:tc>
          <w:tcPr>
            <w:tcW w:w="18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c>
          <w:tcPr>
            <w:tcW w:w="18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c>
          <w:tcPr>
            <w:tcW w:w="187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p>
        </w:tc>
        <w:tc>
          <w:tcPr>
            <w:tcW w:w="1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r>
      <w:tr w:rsidR="00E86367" w:rsidRPr="00AB2351">
        <w:trPr>
          <w:trHeight w:val="252"/>
          <w:jc w:val="center"/>
        </w:trPr>
        <w:tc>
          <w:tcPr>
            <w:tcW w:w="17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86367" w:rsidRPr="00AB2351" w:rsidRDefault="00E86367" w:rsidP="00741F4A">
            <w:pPr>
              <w:rPr>
                <w:rFonts w:ascii="Calibri" w:hAnsi="Calibri" w:cs="Calibri"/>
                <w:sz w:val="20"/>
                <w:szCs w:val="20"/>
              </w:rPr>
            </w:pPr>
            <w:r w:rsidRPr="00AB2351">
              <w:rPr>
                <w:rFonts w:ascii="Calibri" w:hAnsi="Calibri" w:cs="Calibri"/>
                <w:sz w:val="20"/>
                <w:szCs w:val="20"/>
              </w:rPr>
              <w:t>Datum</w:t>
            </w:r>
          </w:p>
        </w:tc>
        <w:tc>
          <w:tcPr>
            <w:tcW w:w="18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c>
          <w:tcPr>
            <w:tcW w:w="18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c>
          <w:tcPr>
            <w:tcW w:w="187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p>
        </w:tc>
        <w:tc>
          <w:tcPr>
            <w:tcW w:w="1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r>
      <w:tr w:rsidR="00E86367" w:rsidRPr="00AB2351">
        <w:trPr>
          <w:trHeight w:val="852"/>
          <w:jc w:val="center"/>
        </w:trPr>
        <w:tc>
          <w:tcPr>
            <w:tcW w:w="17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86367" w:rsidRPr="00AB2351" w:rsidRDefault="00E86367" w:rsidP="00741F4A">
            <w:pPr>
              <w:rPr>
                <w:rFonts w:ascii="Calibri" w:hAnsi="Calibri" w:cs="Calibri"/>
                <w:sz w:val="20"/>
                <w:szCs w:val="20"/>
              </w:rPr>
            </w:pPr>
            <w:r w:rsidRPr="00AB2351">
              <w:rPr>
                <w:rFonts w:ascii="Calibri" w:hAnsi="Calibri" w:cs="Calibri"/>
                <w:sz w:val="20"/>
                <w:szCs w:val="20"/>
              </w:rPr>
              <w:t>Handtekening</w:t>
            </w:r>
          </w:p>
          <w:p w:rsidR="00E86367" w:rsidRPr="00AB2351" w:rsidRDefault="00E86367" w:rsidP="00741F4A">
            <w:pPr>
              <w:rPr>
                <w:rFonts w:ascii="Calibri" w:hAnsi="Calibri" w:cs="Calibri"/>
                <w:sz w:val="20"/>
                <w:szCs w:val="20"/>
              </w:rPr>
            </w:pPr>
          </w:p>
        </w:tc>
        <w:tc>
          <w:tcPr>
            <w:tcW w:w="18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c>
          <w:tcPr>
            <w:tcW w:w="18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c>
          <w:tcPr>
            <w:tcW w:w="187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p>
        </w:tc>
        <w:tc>
          <w:tcPr>
            <w:tcW w:w="1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r>
      <w:tr w:rsidR="00E86367" w:rsidRPr="00AB2351">
        <w:trPr>
          <w:trHeight w:val="99"/>
          <w:jc w:val="center"/>
        </w:trPr>
        <w:tc>
          <w:tcPr>
            <w:tcW w:w="1747" w:type="dxa"/>
            <w:tcBorders>
              <w:top w:val="single" w:sz="4" w:space="0" w:color="auto"/>
              <w:bottom w:val="single" w:sz="4" w:space="0" w:color="auto"/>
            </w:tcBorders>
            <w:noWrap/>
            <w:tcMar>
              <w:top w:w="15" w:type="dxa"/>
              <w:left w:w="15" w:type="dxa"/>
              <w:bottom w:w="0" w:type="dxa"/>
              <w:right w:w="15" w:type="dxa"/>
            </w:tcMar>
            <w:vAlign w:val="center"/>
          </w:tcPr>
          <w:p w:rsidR="00E86367" w:rsidRPr="00AB2351" w:rsidRDefault="00E86367" w:rsidP="00741F4A">
            <w:pPr>
              <w:rPr>
                <w:rFonts w:ascii="Calibri" w:hAnsi="Calibri" w:cs="Calibri"/>
                <w:sz w:val="20"/>
                <w:szCs w:val="20"/>
              </w:rPr>
            </w:pPr>
          </w:p>
        </w:tc>
        <w:tc>
          <w:tcPr>
            <w:tcW w:w="1871" w:type="dxa"/>
            <w:tcBorders>
              <w:top w:val="single" w:sz="4" w:space="0" w:color="auto"/>
              <w:bottom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c>
          <w:tcPr>
            <w:tcW w:w="1871" w:type="dxa"/>
            <w:tcBorders>
              <w:top w:val="single" w:sz="4" w:space="0" w:color="auto"/>
              <w:bottom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c>
          <w:tcPr>
            <w:tcW w:w="1871" w:type="dxa"/>
            <w:tcBorders>
              <w:top w:val="single" w:sz="4" w:space="0" w:color="auto"/>
              <w:bottom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c>
          <w:tcPr>
            <w:tcW w:w="1871" w:type="dxa"/>
            <w:tcBorders>
              <w:top w:val="single" w:sz="4" w:space="0" w:color="auto"/>
              <w:bottom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r>
      <w:tr w:rsidR="00E86367" w:rsidRPr="00AB2351">
        <w:trPr>
          <w:trHeight w:val="525"/>
          <w:jc w:val="center"/>
        </w:trPr>
        <w:tc>
          <w:tcPr>
            <w:tcW w:w="17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86367" w:rsidRPr="00AB2351" w:rsidRDefault="00E86367" w:rsidP="00741F4A">
            <w:pPr>
              <w:rPr>
                <w:rFonts w:ascii="Calibri" w:eastAsia="Arial Unicode MS" w:hAnsi="Calibri" w:cs="Calibri"/>
                <w:sz w:val="20"/>
                <w:szCs w:val="20"/>
              </w:rPr>
            </w:pPr>
            <w:r w:rsidRPr="00AB2351">
              <w:rPr>
                <w:rFonts w:ascii="Calibri" w:hAnsi="Calibri" w:cs="Calibri"/>
                <w:sz w:val="20"/>
                <w:szCs w:val="20"/>
              </w:rPr>
              <w:t>Functie</w:t>
            </w:r>
          </w:p>
        </w:tc>
        <w:tc>
          <w:tcPr>
            <w:tcW w:w="18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r w:rsidRPr="00AB2351">
              <w:rPr>
                <w:rFonts w:ascii="Calibri" w:hAnsi="Calibri" w:cs="Calibri"/>
                <w:sz w:val="20"/>
                <w:szCs w:val="20"/>
              </w:rPr>
              <w:t xml:space="preserve"> </w:t>
            </w:r>
          </w:p>
        </w:tc>
        <w:tc>
          <w:tcPr>
            <w:tcW w:w="187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r w:rsidRPr="00AB2351">
              <w:rPr>
                <w:rFonts w:ascii="Calibri" w:eastAsia="Arial Unicode MS" w:hAnsi="Calibri" w:cs="Calibri"/>
                <w:sz w:val="20"/>
                <w:szCs w:val="20"/>
              </w:rPr>
              <w:t xml:space="preserve"> </w:t>
            </w:r>
          </w:p>
        </w:tc>
        <w:tc>
          <w:tcPr>
            <w:tcW w:w="187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r w:rsidRPr="00AB2351">
              <w:rPr>
                <w:rFonts w:ascii="Calibri" w:eastAsia="Arial Unicode MS" w:hAnsi="Calibri" w:cs="Calibri"/>
                <w:sz w:val="20"/>
                <w:szCs w:val="20"/>
              </w:rPr>
              <w:t xml:space="preserve"> </w:t>
            </w:r>
          </w:p>
        </w:tc>
        <w:tc>
          <w:tcPr>
            <w:tcW w:w="1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r>
      <w:tr w:rsidR="00E86367" w:rsidRPr="00AB2351">
        <w:trPr>
          <w:trHeight w:val="255"/>
          <w:jc w:val="center"/>
        </w:trPr>
        <w:tc>
          <w:tcPr>
            <w:tcW w:w="174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86367" w:rsidRPr="00AB2351" w:rsidRDefault="00E86367" w:rsidP="00741F4A">
            <w:pPr>
              <w:rPr>
                <w:rFonts w:ascii="Calibri" w:hAnsi="Calibri" w:cs="Calibri"/>
                <w:sz w:val="20"/>
                <w:szCs w:val="20"/>
              </w:rPr>
            </w:pPr>
            <w:r w:rsidRPr="00AB2351">
              <w:rPr>
                <w:rFonts w:ascii="Calibri" w:hAnsi="Calibri" w:cs="Calibri"/>
                <w:sz w:val="20"/>
                <w:szCs w:val="20"/>
              </w:rPr>
              <w:t>Naam</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r w:rsidRPr="00AB2351">
              <w:rPr>
                <w:rFonts w:ascii="Calibri" w:hAnsi="Calibri" w:cs="Calibri"/>
                <w:sz w:val="20"/>
                <w:szCs w:val="20"/>
              </w:rPr>
              <w:t xml:space="preserve"> </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r w:rsidRPr="00AB2351">
              <w:rPr>
                <w:rFonts w:ascii="Calibri" w:hAnsi="Calibri" w:cs="Calibri"/>
                <w:sz w:val="20"/>
                <w:szCs w:val="20"/>
              </w:rPr>
              <w:t xml:space="preserve"> </w:t>
            </w:r>
          </w:p>
        </w:tc>
        <w:tc>
          <w:tcPr>
            <w:tcW w:w="1871" w:type="dxa"/>
            <w:tcBorders>
              <w:top w:val="nil"/>
              <w:left w:val="nil"/>
              <w:bottom w:val="single" w:sz="4" w:space="0" w:color="auto"/>
              <w:right w:val="nil"/>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r w:rsidRPr="00AB2351">
              <w:rPr>
                <w:rFonts w:ascii="Calibri" w:hAnsi="Calibri" w:cs="Calibri"/>
                <w:sz w:val="20"/>
                <w:szCs w:val="20"/>
              </w:rPr>
              <w:t xml:space="preserve"> </w:t>
            </w:r>
          </w:p>
        </w:tc>
        <w:tc>
          <w:tcPr>
            <w:tcW w:w="18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hAnsi="Calibri" w:cs="Calibri"/>
                <w:sz w:val="20"/>
                <w:szCs w:val="20"/>
              </w:rPr>
            </w:pPr>
          </w:p>
        </w:tc>
      </w:tr>
      <w:tr w:rsidR="00E86367" w:rsidRPr="00AB2351">
        <w:trPr>
          <w:trHeight w:val="255"/>
          <w:jc w:val="center"/>
        </w:trPr>
        <w:tc>
          <w:tcPr>
            <w:tcW w:w="174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86367" w:rsidRPr="00AB2351" w:rsidRDefault="00E86367" w:rsidP="00741F4A">
            <w:pPr>
              <w:rPr>
                <w:rFonts w:ascii="Calibri" w:eastAsia="Arial Unicode MS" w:hAnsi="Calibri" w:cs="Calibri"/>
                <w:sz w:val="20"/>
                <w:szCs w:val="20"/>
              </w:rPr>
            </w:pPr>
            <w:r w:rsidRPr="00AB2351">
              <w:rPr>
                <w:rFonts w:ascii="Calibri" w:hAnsi="Calibri" w:cs="Calibri"/>
                <w:sz w:val="20"/>
                <w:szCs w:val="20"/>
              </w:rPr>
              <w:t>Datum</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r w:rsidRPr="00AB2351">
              <w:rPr>
                <w:rFonts w:ascii="Calibri" w:hAnsi="Calibri" w:cs="Calibri"/>
                <w:sz w:val="20"/>
                <w:szCs w:val="20"/>
              </w:rPr>
              <w:t> </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r w:rsidRPr="00AB2351">
              <w:rPr>
                <w:rFonts w:ascii="Calibri" w:hAnsi="Calibri" w:cs="Calibri"/>
                <w:sz w:val="20"/>
                <w:szCs w:val="20"/>
              </w:rPr>
              <w:t> </w:t>
            </w:r>
          </w:p>
        </w:tc>
        <w:tc>
          <w:tcPr>
            <w:tcW w:w="1871" w:type="dxa"/>
            <w:tcBorders>
              <w:top w:val="nil"/>
              <w:left w:val="nil"/>
              <w:bottom w:val="single" w:sz="4" w:space="0" w:color="auto"/>
              <w:right w:val="nil"/>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r w:rsidRPr="00AB2351">
              <w:rPr>
                <w:rFonts w:ascii="Calibri" w:hAnsi="Calibri" w:cs="Calibri"/>
                <w:sz w:val="20"/>
                <w:szCs w:val="20"/>
              </w:rPr>
              <w:t> </w:t>
            </w:r>
          </w:p>
        </w:tc>
        <w:tc>
          <w:tcPr>
            <w:tcW w:w="18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r w:rsidRPr="00AB2351">
              <w:rPr>
                <w:rFonts w:ascii="Calibri" w:hAnsi="Calibri" w:cs="Calibri"/>
                <w:sz w:val="20"/>
                <w:szCs w:val="20"/>
              </w:rPr>
              <w:t> </w:t>
            </w:r>
          </w:p>
        </w:tc>
      </w:tr>
      <w:tr w:rsidR="00E86367" w:rsidRPr="00AB2351">
        <w:trPr>
          <w:trHeight w:val="819"/>
          <w:jc w:val="center"/>
        </w:trPr>
        <w:tc>
          <w:tcPr>
            <w:tcW w:w="174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86367" w:rsidRPr="00AB2351" w:rsidRDefault="00E86367" w:rsidP="00741F4A">
            <w:pPr>
              <w:rPr>
                <w:rFonts w:ascii="Calibri" w:hAnsi="Calibri" w:cs="Calibri"/>
                <w:sz w:val="20"/>
                <w:szCs w:val="20"/>
              </w:rPr>
            </w:pPr>
            <w:r w:rsidRPr="00AB2351">
              <w:rPr>
                <w:rFonts w:ascii="Calibri" w:hAnsi="Calibri" w:cs="Calibri"/>
                <w:sz w:val="20"/>
                <w:szCs w:val="20"/>
              </w:rPr>
              <w:t>Handtekening</w:t>
            </w:r>
          </w:p>
          <w:p w:rsidR="00E86367" w:rsidRPr="00AB2351" w:rsidRDefault="00E86367" w:rsidP="00741F4A">
            <w:pPr>
              <w:rPr>
                <w:rFonts w:ascii="Calibri" w:eastAsia="Arial Unicode MS" w:hAnsi="Calibri" w:cs="Calibri"/>
                <w:sz w:val="20"/>
                <w:szCs w:val="20"/>
              </w:rPr>
            </w:pP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r w:rsidRPr="00AB2351">
              <w:rPr>
                <w:rFonts w:ascii="Calibri" w:hAnsi="Calibri" w:cs="Calibri"/>
                <w:sz w:val="20"/>
                <w:szCs w:val="20"/>
              </w:rPr>
              <w:t> </w:t>
            </w:r>
          </w:p>
        </w:tc>
        <w:tc>
          <w:tcPr>
            <w:tcW w:w="187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r w:rsidRPr="00AB2351">
              <w:rPr>
                <w:rFonts w:ascii="Calibri" w:hAnsi="Calibri" w:cs="Calibri"/>
                <w:sz w:val="20"/>
                <w:szCs w:val="20"/>
              </w:rPr>
              <w:t> </w:t>
            </w:r>
          </w:p>
        </w:tc>
        <w:tc>
          <w:tcPr>
            <w:tcW w:w="1871" w:type="dxa"/>
            <w:tcBorders>
              <w:top w:val="nil"/>
              <w:left w:val="nil"/>
              <w:bottom w:val="single" w:sz="4" w:space="0" w:color="auto"/>
              <w:right w:val="nil"/>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r w:rsidRPr="00AB2351">
              <w:rPr>
                <w:rFonts w:ascii="Calibri" w:hAnsi="Calibri" w:cs="Calibri"/>
                <w:sz w:val="20"/>
                <w:szCs w:val="20"/>
              </w:rPr>
              <w:t> </w:t>
            </w:r>
          </w:p>
        </w:tc>
        <w:tc>
          <w:tcPr>
            <w:tcW w:w="18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86367" w:rsidRPr="00AB2351" w:rsidRDefault="00E86367" w:rsidP="00741F4A">
            <w:pPr>
              <w:rPr>
                <w:rFonts w:ascii="Calibri" w:eastAsia="Arial Unicode MS" w:hAnsi="Calibri" w:cs="Calibri"/>
                <w:sz w:val="20"/>
                <w:szCs w:val="20"/>
              </w:rPr>
            </w:pPr>
            <w:r w:rsidRPr="00AB2351">
              <w:rPr>
                <w:rFonts w:ascii="Calibri" w:hAnsi="Calibri" w:cs="Calibri"/>
                <w:sz w:val="20"/>
                <w:szCs w:val="20"/>
              </w:rPr>
              <w:t> </w:t>
            </w:r>
          </w:p>
        </w:tc>
      </w:tr>
    </w:tbl>
    <w:p w:rsidR="0083125D" w:rsidRPr="00AB2351" w:rsidRDefault="0083125D" w:rsidP="00741F4A">
      <w:pPr>
        <w:rPr>
          <w:rFonts w:ascii="Calibri" w:hAnsi="Calibri" w:cs="Calibri"/>
        </w:rPr>
      </w:pPr>
    </w:p>
    <w:tbl>
      <w:tblPr>
        <w:tblW w:w="932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1871"/>
        <w:gridCol w:w="1871"/>
        <w:gridCol w:w="1871"/>
        <w:gridCol w:w="1871"/>
      </w:tblGrid>
      <w:tr w:rsidR="00E86367" w:rsidRPr="00AB2351">
        <w:trPr>
          <w:trHeight w:val="391"/>
          <w:jc w:val="center"/>
        </w:trPr>
        <w:tc>
          <w:tcPr>
            <w:tcW w:w="1838" w:type="dxa"/>
            <w:tcBorders>
              <w:top w:val="nil"/>
              <w:left w:val="nil"/>
              <w:right w:val="nil"/>
            </w:tcBorders>
            <w:vAlign w:val="center"/>
          </w:tcPr>
          <w:p w:rsidR="00E86367" w:rsidRPr="00AB2351" w:rsidRDefault="00E86367" w:rsidP="00741F4A">
            <w:pPr>
              <w:rPr>
                <w:rFonts w:ascii="Calibri" w:hAnsi="Calibri" w:cs="Calibri"/>
                <w:sz w:val="20"/>
                <w:szCs w:val="20"/>
              </w:rPr>
            </w:pPr>
          </w:p>
        </w:tc>
        <w:tc>
          <w:tcPr>
            <w:tcW w:w="1871" w:type="dxa"/>
            <w:tcBorders>
              <w:top w:val="nil"/>
              <w:left w:val="nil"/>
            </w:tcBorders>
            <w:vAlign w:val="center"/>
          </w:tcPr>
          <w:p w:rsidR="00E86367" w:rsidRPr="00AB2351" w:rsidRDefault="00E86367" w:rsidP="00741F4A">
            <w:pPr>
              <w:rPr>
                <w:rFonts w:ascii="Calibri" w:hAnsi="Calibri" w:cs="Calibri"/>
                <w:sz w:val="20"/>
                <w:szCs w:val="20"/>
              </w:rPr>
            </w:pPr>
          </w:p>
        </w:tc>
        <w:tc>
          <w:tcPr>
            <w:tcW w:w="1871" w:type="dxa"/>
            <w:vAlign w:val="center"/>
          </w:tcPr>
          <w:p w:rsidR="00E86367" w:rsidRPr="00AB2351" w:rsidRDefault="00E86367" w:rsidP="00741F4A">
            <w:pPr>
              <w:rPr>
                <w:rFonts w:ascii="Calibri" w:eastAsia="Arial Unicode MS" w:hAnsi="Calibri" w:cs="Calibri"/>
                <w:sz w:val="20"/>
                <w:szCs w:val="20"/>
              </w:rPr>
            </w:pPr>
            <w:r w:rsidRPr="00AB2351">
              <w:rPr>
                <w:rFonts w:ascii="Calibri" w:eastAsia="Arial Unicode MS" w:hAnsi="Calibri" w:cs="Calibri"/>
                <w:sz w:val="20"/>
                <w:szCs w:val="20"/>
              </w:rPr>
              <w:t>Naam</w:t>
            </w:r>
          </w:p>
        </w:tc>
        <w:tc>
          <w:tcPr>
            <w:tcW w:w="1871" w:type="dxa"/>
            <w:vAlign w:val="center"/>
          </w:tcPr>
          <w:p w:rsidR="00E86367" w:rsidRPr="00AB2351" w:rsidRDefault="00E86367" w:rsidP="00741F4A">
            <w:pPr>
              <w:rPr>
                <w:rFonts w:ascii="Calibri" w:eastAsia="Arial Unicode MS" w:hAnsi="Calibri" w:cs="Calibri"/>
                <w:sz w:val="20"/>
                <w:szCs w:val="20"/>
              </w:rPr>
            </w:pPr>
            <w:r w:rsidRPr="00AB2351">
              <w:rPr>
                <w:rFonts w:ascii="Calibri" w:eastAsia="Arial Unicode MS" w:hAnsi="Calibri" w:cs="Calibri"/>
                <w:sz w:val="20"/>
                <w:szCs w:val="20"/>
              </w:rPr>
              <w:t>Datum</w:t>
            </w:r>
          </w:p>
        </w:tc>
        <w:tc>
          <w:tcPr>
            <w:tcW w:w="1871" w:type="dxa"/>
            <w:vAlign w:val="center"/>
          </w:tcPr>
          <w:p w:rsidR="00E86367" w:rsidRPr="00AB2351" w:rsidRDefault="00E86367" w:rsidP="00741F4A">
            <w:pPr>
              <w:rPr>
                <w:rFonts w:ascii="Calibri" w:eastAsia="Arial Unicode MS" w:hAnsi="Calibri" w:cs="Calibri"/>
                <w:sz w:val="20"/>
                <w:szCs w:val="20"/>
              </w:rPr>
            </w:pPr>
            <w:r w:rsidRPr="00AB2351">
              <w:rPr>
                <w:rFonts w:ascii="Calibri" w:eastAsia="Arial Unicode MS" w:hAnsi="Calibri" w:cs="Calibri"/>
                <w:sz w:val="20"/>
                <w:szCs w:val="20"/>
              </w:rPr>
              <w:t>Handtekening</w:t>
            </w:r>
          </w:p>
        </w:tc>
      </w:tr>
      <w:tr w:rsidR="00E86367" w:rsidRPr="00AB2351">
        <w:trPr>
          <w:trHeight w:val="574"/>
          <w:jc w:val="center"/>
        </w:trPr>
        <w:tc>
          <w:tcPr>
            <w:tcW w:w="1838" w:type="dxa"/>
          </w:tcPr>
          <w:p w:rsidR="00E86367" w:rsidRPr="00AB2351" w:rsidRDefault="00E86367" w:rsidP="00741F4A">
            <w:pPr>
              <w:rPr>
                <w:rFonts w:ascii="Calibri" w:hAnsi="Calibri" w:cs="Calibri"/>
                <w:b/>
                <w:sz w:val="20"/>
                <w:szCs w:val="20"/>
              </w:rPr>
            </w:pPr>
            <w:r w:rsidRPr="00AB2351">
              <w:rPr>
                <w:rFonts w:ascii="Calibri" w:hAnsi="Calibri" w:cs="Calibri"/>
                <w:b/>
                <w:sz w:val="20"/>
                <w:szCs w:val="20"/>
              </w:rPr>
              <w:t>Documenteigenaar</w:t>
            </w:r>
          </w:p>
        </w:tc>
        <w:tc>
          <w:tcPr>
            <w:tcW w:w="1871" w:type="dxa"/>
          </w:tcPr>
          <w:p w:rsidR="00E86367" w:rsidRPr="00AB2351" w:rsidRDefault="00E86367" w:rsidP="00741F4A">
            <w:pPr>
              <w:rPr>
                <w:rFonts w:ascii="Calibri" w:hAnsi="Calibri" w:cs="Calibri"/>
                <w:sz w:val="20"/>
                <w:szCs w:val="20"/>
              </w:rPr>
            </w:pPr>
          </w:p>
        </w:tc>
        <w:tc>
          <w:tcPr>
            <w:tcW w:w="1871" w:type="dxa"/>
          </w:tcPr>
          <w:p w:rsidR="00E86367" w:rsidRPr="00AB2351" w:rsidRDefault="00E86367" w:rsidP="00741F4A">
            <w:pPr>
              <w:rPr>
                <w:rFonts w:ascii="Calibri" w:eastAsia="Arial Unicode MS" w:hAnsi="Calibri" w:cs="Calibri"/>
                <w:sz w:val="20"/>
                <w:szCs w:val="20"/>
              </w:rPr>
            </w:pPr>
          </w:p>
        </w:tc>
        <w:tc>
          <w:tcPr>
            <w:tcW w:w="1871" w:type="dxa"/>
          </w:tcPr>
          <w:p w:rsidR="00E86367" w:rsidRPr="00AB2351" w:rsidRDefault="00E86367" w:rsidP="00741F4A">
            <w:pPr>
              <w:pStyle w:val="Par1"/>
              <w:spacing w:after="0"/>
              <w:ind w:left="0" w:firstLine="0"/>
              <w:rPr>
                <w:rFonts w:ascii="Calibri" w:hAnsi="Calibri" w:cs="Calibri"/>
                <w:color w:val="333333"/>
                <w:sz w:val="28"/>
              </w:rPr>
            </w:pPr>
          </w:p>
        </w:tc>
        <w:tc>
          <w:tcPr>
            <w:tcW w:w="1871" w:type="dxa"/>
          </w:tcPr>
          <w:p w:rsidR="00E86367" w:rsidRPr="00AB2351" w:rsidRDefault="00E86367" w:rsidP="00741F4A">
            <w:pPr>
              <w:pStyle w:val="Par1"/>
              <w:spacing w:after="0"/>
              <w:ind w:left="0" w:firstLine="0"/>
              <w:rPr>
                <w:rFonts w:ascii="Calibri" w:hAnsi="Calibri" w:cs="Calibri"/>
                <w:color w:val="333333"/>
                <w:sz w:val="28"/>
              </w:rPr>
            </w:pPr>
          </w:p>
        </w:tc>
      </w:tr>
      <w:tr w:rsidR="00E86367" w:rsidRPr="00AB2351">
        <w:trPr>
          <w:trHeight w:val="589"/>
          <w:jc w:val="center"/>
        </w:trPr>
        <w:tc>
          <w:tcPr>
            <w:tcW w:w="1838" w:type="dxa"/>
          </w:tcPr>
          <w:p w:rsidR="00E86367" w:rsidRPr="00AB2351" w:rsidRDefault="00E86367" w:rsidP="00741F4A">
            <w:pPr>
              <w:rPr>
                <w:rFonts w:ascii="Calibri" w:eastAsia="Arial Unicode MS" w:hAnsi="Calibri" w:cs="Calibri"/>
                <w:b/>
                <w:sz w:val="20"/>
                <w:szCs w:val="20"/>
              </w:rPr>
            </w:pPr>
            <w:r w:rsidRPr="00AB2351">
              <w:rPr>
                <w:rFonts w:ascii="Calibri" w:hAnsi="Calibri" w:cs="Calibri"/>
                <w:b/>
                <w:sz w:val="20"/>
                <w:szCs w:val="20"/>
              </w:rPr>
              <w:t>Beheerder Kwaliteitssysteem</w:t>
            </w:r>
          </w:p>
        </w:tc>
        <w:tc>
          <w:tcPr>
            <w:tcW w:w="1871" w:type="dxa"/>
          </w:tcPr>
          <w:p w:rsidR="00E86367" w:rsidRPr="00AB2351" w:rsidRDefault="00E86367" w:rsidP="00741F4A">
            <w:pPr>
              <w:rPr>
                <w:rFonts w:ascii="Calibri" w:eastAsia="Arial Unicode MS" w:hAnsi="Calibri" w:cs="Calibri"/>
                <w:sz w:val="20"/>
                <w:szCs w:val="20"/>
              </w:rPr>
            </w:pPr>
            <w:r w:rsidRPr="00AB2351">
              <w:rPr>
                <w:rFonts w:ascii="Calibri" w:eastAsia="Arial Unicode MS" w:hAnsi="Calibri" w:cs="Calibri"/>
                <w:sz w:val="20"/>
                <w:szCs w:val="20"/>
              </w:rPr>
              <w:t xml:space="preserve"> </w:t>
            </w:r>
          </w:p>
        </w:tc>
        <w:tc>
          <w:tcPr>
            <w:tcW w:w="1871" w:type="dxa"/>
          </w:tcPr>
          <w:p w:rsidR="00E86367" w:rsidRPr="00AB2351" w:rsidRDefault="00E86367" w:rsidP="00741F4A">
            <w:pPr>
              <w:rPr>
                <w:rFonts w:ascii="Calibri" w:eastAsia="Arial Unicode MS" w:hAnsi="Calibri" w:cs="Calibri"/>
                <w:sz w:val="20"/>
                <w:szCs w:val="20"/>
              </w:rPr>
            </w:pPr>
          </w:p>
        </w:tc>
        <w:tc>
          <w:tcPr>
            <w:tcW w:w="1871" w:type="dxa"/>
          </w:tcPr>
          <w:p w:rsidR="00E86367" w:rsidRPr="00AB2351" w:rsidRDefault="00E86367" w:rsidP="00741F4A">
            <w:pPr>
              <w:pStyle w:val="Par1"/>
              <w:spacing w:after="0"/>
              <w:ind w:left="0" w:firstLine="0"/>
              <w:rPr>
                <w:rFonts w:ascii="Calibri" w:hAnsi="Calibri" w:cs="Calibri"/>
                <w:color w:val="333333"/>
                <w:sz w:val="28"/>
              </w:rPr>
            </w:pPr>
          </w:p>
        </w:tc>
        <w:tc>
          <w:tcPr>
            <w:tcW w:w="1871" w:type="dxa"/>
          </w:tcPr>
          <w:p w:rsidR="00E86367" w:rsidRPr="00AB2351" w:rsidRDefault="00E86367" w:rsidP="00741F4A">
            <w:pPr>
              <w:pStyle w:val="Par1"/>
              <w:spacing w:after="0"/>
              <w:ind w:left="0" w:firstLine="0"/>
              <w:rPr>
                <w:rFonts w:ascii="Calibri" w:hAnsi="Calibri" w:cs="Calibri"/>
                <w:color w:val="333333"/>
                <w:sz w:val="28"/>
              </w:rPr>
            </w:pPr>
          </w:p>
        </w:tc>
      </w:tr>
    </w:tbl>
    <w:p w:rsidR="0083125D" w:rsidRPr="00AB2351" w:rsidRDefault="0083125D" w:rsidP="00741F4A">
      <w:pPr>
        <w:rPr>
          <w:rFonts w:ascii="Calibri" w:hAnsi="Calibri" w:cs="Calibri"/>
        </w:rPr>
      </w:pPr>
    </w:p>
    <w:p w:rsidR="00E86367" w:rsidRPr="00AB2351" w:rsidRDefault="00E86367" w:rsidP="00741F4A">
      <w:pPr>
        <w:rPr>
          <w:rFonts w:ascii="Calibri" w:hAnsi="Calibri" w:cs="Calibri"/>
          <w:b/>
        </w:rPr>
      </w:pPr>
      <w:r w:rsidRPr="00AB2351">
        <w:rPr>
          <w:rFonts w:ascii="Calibri" w:hAnsi="Calibri" w:cs="Calibri"/>
          <w:b/>
        </w:rPr>
        <w:t>REVISIELIJST</w:t>
      </w:r>
    </w:p>
    <w:p w:rsidR="00E86367" w:rsidRPr="00AB2351" w:rsidRDefault="00E86367" w:rsidP="00741F4A">
      <w:pPr>
        <w:rPr>
          <w:rFonts w:ascii="Calibri" w:hAnsi="Calibri" w:cs="Calibri"/>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33"/>
        <w:gridCol w:w="1801"/>
        <w:gridCol w:w="5622"/>
      </w:tblGrid>
      <w:tr w:rsidR="00E86367" w:rsidRPr="00AB2351">
        <w:trPr>
          <w:jc w:val="center"/>
        </w:trPr>
        <w:tc>
          <w:tcPr>
            <w:tcW w:w="1933" w:type="dxa"/>
          </w:tcPr>
          <w:p w:rsidR="00E86367" w:rsidRPr="00AB2351" w:rsidRDefault="00E86367" w:rsidP="00741F4A">
            <w:pPr>
              <w:rPr>
                <w:rFonts w:ascii="Calibri" w:hAnsi="Calibri" w:cs="Calibri"/>
                <w:b/>
                <w:bCs/>
              </w:rPr>
            </w:pPr>
            <w:r w:rsidRPr="00AB2351">
              <w:rPr>
                <w:rFonts w:ascii="Calibri" w:hAnsi="Calibri" w:cs="Calibri"/>
                <w:b/>
                <w:bCs/>
              </w:rPr>
              <w:t>Revisienummer</w:t>
            </w:r>
          </w:p>
        </w:tc>
        <w:tc>
          <w:tcPr>
            <w:tcW w:w="1801" w:type="dxa"/>
          </w:tcPr>
          <w:p w:rsidR="00E86367" w:rsidRPr="00AB2351" w:rsidRDefault="00E86367" w:rsidP="00741F4A">
            <w:pPr>
              <w:rPr>
                <w:rFonts w:ascii="Calibri" w:hAnsi="Calibri" w:cs="Calibri"/>
                <w:b/>
                <w:bCs/>
              </w:rPr>
            </w:pPr>
            <w:r w:rsidRPr="00AB2351">
              <w:rPr>
                <w:rFonts w:ascii="Calibri" w:hAnsi="Calibri" w:cs="Calibri"/>
                <w:b/>
                <w:bCs/>
              </w:rPr>
              <w:t>Ingangsdatum</w:t>
            </w:r>
          </w:p>
        </w:tc>
        <w:tc>
          <w:tcPr>
            <w:tcW w:w="5622" w:type="dxa"/>
          </w:tcPr>
          <w:p w:rsidR="00E86367" w:rsidRPr="00AB2351" w:rsidRDefault="00E86367" w:rsidP="00741F4A">
            <w:pPr>
              <w:rPr>
                <w:rFonts w:ascii="Calibri" w:hAnsi="Calibri" w:cs="Calibri"/>
                <w:b/>
                <w:bCs/>
              </w:rPr>
            </w:pPr>
            <w:r w:rsidRPr="00AB2351">
              <w:rPr>
                <w:rFonts w:ascii="Calibri" w:hAnsi="Calibri" w:cs="Calibri"/>
                <w:b/>
                <w:bCs/>
              </w:rPr>
              <w:t>Omschrijving van de wijziging</w:t>
            </w:r>
          </w:p>
        </w:tc>
      </w:tr>
      <w:tr w:rsidR="004B041E" w:rsidRPr="00AB2351">
        <w:trPr>
          <w:jc w:val="center"/>
        </w:trPr>
        <w:tc>
          <w:tcPr>
            <w:tcW w:w="1933" w:type="dxa"/>
          </w:tcPr>
          <w:p w:rsidR="004B041E" w:rsidRPr="00AB2351" w:rsidRDefault="004B041E" w:rsidP="00DF796B">
            <w:pPr>
              <w:rPr>
                <w:rFonts w:ascii="Calibri" w:hAnsi="Calibri" w:cs="Calibri"/>
                <w:sz w:val="20"/>
                <w:szCs w:val="20"/>
              </w:rPr>
            </w:pPr>
          </w:p>
        </w:tc>
        <w:tc>
          <w:tcPr>
            <w:tcW w:w="1801" w:type="dxa"/>
          </w:tcPr>
          <w:p w:rsidR="004B041E" w:rsidRPr="00AB2351" w:rsidRDefault="004B041E" w:rsidP="00DF796B">
            <w:pPr>
              <w:rPr>
                <w:rFonts w:ascii="Calibri" w:hAnsi="Calibri" w:cs="Calibri"/>
                <w:sz w:val="20"/>
                <w:szCs w:val="20"/>
              </w:rPr>
            </w:pPr>
          </w:p>
        </w:tc>
        <w:tc>
          <w:tcPr>
            <w:tcW w:w="5622" w:type="dxa"/>
          </w:tcPr>
          <w:p w:rsidR="004B041E" w:rsidRPr="00AB2351" w:rsidRDefault="004B041E" w:rsidP="00DF796B">
            <w:pPr>
              <w:rPr>
                <w:rFonts w:ascii="Calibri" w:hAnsi="Calibri" w:cs="Calibri"/>
                <w:sz w:val="20"/>
                <w:szCs w:val="20"/>
              </w:rPr>
            </w:pPr>
          </w:p>
        </w:tc>
      </w:tr>
      <w:tr w:rsidR="00E86367" w:rsidRPr="00AB2351">
        <w:trPr>
          <w:jc w:val="center"/>
        </w:trPr>
        <w:tc>
          <w:tcPr>
            <w:tcW w:w="1933" w:type="dxa"/>
          </w:tcPr>
          <w:p w:rsidR="00E86367" w:rsidRPr="00AB2351" w:rsidRDefault="00E86367" w:rsidP="00741F4A">
            <w:pPr>
              <w:rPr>
                <w:rFonts w:ascii="Calibri" w:hAnsi="Calibri" w:cs="Calibri"/>
                <w:sz w:val="20"/>
                <w:szCs w:val="20"/>
              </w:rPr>
            </w:pPr>
          </w:p>
        </w:tc>
        <w:tc>
          <w:tcPr>
            <w:tcW w:w="1801" w:type="dxa"/>
          </w:tcPr>
          <w:p w:rsidR="00E86367" w:rsidRPr="00AB2351" w:rsidRDefault="00E86367" w:rsidP="00741F4A">
            <w:pPr>
              <w:rPr>
                <w:rFonts w:ascii="Calibri" w:hAnsi="Calibri" w:cs="Calibri"/>
                <w:sz w:val="20"/>
                <w:szCs w:val="20"/>
              </w:rPr>
            </w:pPr>
          </w:p>
        </w:tc>
        <w:tc>
          <w:tcPr>
            <w:tcW w:w="5622" w:type="dxa"/>
          </w:tcPr>
          <w:p w:rsidR="00E86367" w:rsidRPr="00AB2351" w:rsidRDefault="00E86367" w:rsidP="00741F4A">
            <w:pPr>
              <w:rPr>
                <w:rFonts w:ascii="Calibri" w:hAnsi="Calibri" w:cs="Calibri"/>
                <w:sz w:val="20"/>
                <w:szCs w:val="20"/>
              </w:rPr>
            </w:pPr>
          </w:p>
        </w:tc>
      </w:tr>
      <w:tr w:rsidR="00E86367" w:rsidRPr="00AB2351">
        <w:trPr>
          <w:jc w:val="center"/>
        </w:trPr>
        <w:tc>
          <w:tcPr>
            <w:tcW w:w="1933" w:type="dxa"/>
          </w:tcPr>
          <w:p w:rsidR="00E86367" w:rsidRPr="00AB2351" w:rsidRDefault="00E86367" w:rsidP="00741F4A">
            <w:pPr>
              <w:rPr>
                <w:rFonts w:ascii="Calibri" w:hAnsi="Calibri" w:cs="Calibri"/>
                <w:sz w:val="20"/>
                <w:szCs w:val="20"/>
              </w:rPr>
            </w:pPr>
          </w:p>
        </w:tc>
        <w:tc>
          <w:tcPr>
            <w:tcW w:w="1801" w:type="dxa"/>
          </w:tcPr>
          <w:p w:rsidR="00E86367" w:rsidRPr="00AB2351" w:rsidRDefault="00E86367" w:rsidP="00741F4A">
            <w:pPr>
              <w:rPr>
                <w:rFonts w:ascii="Calibri" w:hAnsi="Calibri" w:cs="Calibri"/>
                <w:sz w:val="20"/>
                <w:szCs w:val="20"/>
              </w:rPr>
            </w:pPr>
          </w:p>
        </w:tc>
        <w:tc>
          <w:tcPr>
            <w:tcW w:w="5622" w:type="dxa"/>
          </w:tcPr>
          <w:p w:rsidR="00E86367" w:rsidRPr="00AB2351" w:rsidRDefault="00E86367" w:rsidP="00741F4A">
            <w:pPr>
              <w:rPr>
                <w:rFonts w:ascii="Calibri" w:hAnsi="Calibri" w:cs="Calibri"/>
                <w:sz w:val="20"/>
                <w:szCs w:val="20"/>
              </w:rPr>
            </w:pPr>
          </w:p>
        </w:tc>
      </w:tr>
      <w:tr w:rsidR="00E86367" w:rsidRPr="00AB2351">
        <w:trPr>
          <w:jc w:val="center"/>
        </w:trPr>
        <w:tc>
          <w:tcPr>
            <w:tcW w:w="1933" w:type="dxa"/>
          </w:tcPr>
          <w:p w:rsidR="00E86367" w:rsidRPr="00AB2351" w:rsidRDefault="00E86367" w:rsidP="00741F4A">
            <w:pPr>
              <w:rPr>
                <w:rFonts w:ascii="Calibri" w:hAnsi="Calibri" w:cs="Calibri"/>
                <w:sz w:val="20"/>
                <w:szCs w:val="20"/>
              </w:rPr>
            </w:pPr>
          </w:p>
        </w:tc>
        <w:tc>
          <w:tcPr>
            <w:tcW w:w="1801" w:type="dxa"/>
          </w:tcPr>
          <w:p w:rsidR="00E86367" w:rsidRPr="00AB2351" w:rsidRDefault="00E86367" w:rsidP="00741F4A">
            <w:pPr>
              <w:rPr>
                <w:rFonts w:ascii="Calibri" w:hAnsi="Calibri" w:cs="Calibri"/>
                <w:sz w:val="20"/>
                <w:szCs w:val="20"/>
              </w:rPr>
            </w:pPr>
          </w:p>
        </w:tc>
        <w:tc>
          <w:tcPr>
            <w:tcW w:w="5622" w:type="dxa"/>
          </w:tcPr>
          <w:p w:rsidR="00E86367" w:rsidRPr="00AB2351" w:rsidRDefault="00E86367" w:rsidP="00741F4A">
            <w:pPr>
              <w:rPr>
                <w:rFonts w:ascii="Calibri" w:hAnsi="Calibri" w:cs="Calibri"/>
                <w:sz w:val="20"/>
                <w:szCs w:val="20"/>
              </w:rPr>
            </w:pPr>
          </w:p>
        </w:tc>
      </w:tr>
    </w:tbl>
    <w:p w:rsidR="0083125D" w:rsidRPr="00AB2351" w:rsidRDefault="0083125D" w:rsidP="00741F4A">
      <w:pPr>
        <w:rPr>
          <w:rFonts w:ascii="Calibri" w:hAnsi="Calibri" w:cs="Calibri"/>
        </w:rPr>
      </w:pPr>
    </w:p>
    <w:p w:rsidR="00CA2F47" w:rsidRPr="00AB2351" w:rsidRDefault="00CA2F47" w:rsidP="00997FFC">
      <w:pPr>
        <w:jc w:val="center"/>
        <w:rPr>
          <w:rFonts w:ascii="Calibri" w:hAnsi="Calibri" w:cs="Calibri"/>
        </w:rPr>
      </w:pPr>
    </w:p>
    <w:p w:rsidR="00997FFC" w:rsidRPr="00AB2351" w:rsidRDefault="00D50B77" w:rsidP="00997FFC">
      <w:pPr>
        <w:jc w:val="center"/>
        <w:rPr>
          <w:rFonts w:ascii="Calibri" w:hAnsi="Calibri" w:cs="Calibri"/>
          <w:b/>
          <w:sz w:val="28"/>
          <w:szCs w:val="28"/>
        </w:rPr>
      </w:pPr>
      <w:r w:rsidRPr="00AB2351">
        <w:rPr>
          <w:rFonts w:ascii="Calibri" w:hAnsi="Calibri" w:cs="Calibri"/>
          <w:b/>
          <w:sz w:val="28"/>
          <w:szCs w:val="28"/>
        </w:rPr>
        <w:br w:type="page"/>
      </w:r>
      <w:r w:rsidR="00997FFC" w:rsidRPr="00AB2351">
        <w:rPr>
          <w:rFonts w:ascii="Calibri" w:hAnsi="Calibri" w:cs="Calibri"/>
          <w:b/>
          <w:sz w:val="28"/>
          <w:szCs w:val="28"/>
        </w:rPr>
        <w:lastRenderedPageBreak/>
        <w:t>Belangrijke telefoonnummers</w:t>
      </w:r>
    </w:p>
    <w:p w:rsidR="00997FFC" w:rsidRPr="00AB2351" w:rsidRDefault="00997FFC" w:rsidP="00997FFC">
      <w:pPr>
        <w:jc w:val="center"/>
        <w:rPr>
          <w:rFonts w:ascii="Calibri" w:hAnsi="Calibri" w:cs="Calibri"/>
          <w:b/>
          <w:sz w:val="28"/>
          <w:szCs w:val="28"/>
        </w:rPr>
      </w:pPr>
    </w:p>
    <w:tbl>
      <w:tblPr>
        <w:tblW w:w="4434" w:type="pct"/>
        <w:jc w:val="center"/>
        <w:tblInd w:w="-1000" w:type="dxa"/>
        <w:tblLayout w:type="fixed"/>
        <w:tblCellMar>
          <w:left w:w="0" w:type="dxa"/>
          <w:right w:w="0" w:type="dxa"/>
        </w:tblCellMar>
        <w:tblLook w:val="0000" w:firstRow="0" w:lastRow="0" w:firstColumn="0" w:lastColumn="0" w:noHBand="0" w:noVBand="0"/>
      </w:tblPr>
      <w:tblGrid>
        <w:gridCol w:w="5202"/>
        <w:gridCol w:w="2870"/>
      </w:tblGrid>
      <w:tr w:rsidR="00997FFC"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997FFC" w:rsidRPr="00813513" w:rsidRDefault="00997FFC" w:rsidP="00AA71DC">
            <w:pPr>
              <w:rPr>
                <w:rFonts w:ascii="Calibri" w:eastAsia="Arial Unicode MS" w:hAnsi="Calibri" w:cs="Calibri"/>
                <w:b/>
                <w:iCs/>
              </w:rPr>
            </w:pPr>
            <w:r w:rsidRPr="00813513">
              <w:rPr>
                <w:rFonts w:ascii="Calibri" w:hAnsi="Calibri" w:cs="Calibri"/>
                <w:b/>
                <w:iCs/>
              </w:rPr>
              <w:t>Alarmnummer Intern</w:t>
            </w:r>
          </w:p>
        </w:tc>
        <w:tc>
          <w:tcPr>
            <w:tcW w:w="1778" w:type="pct"/>
            <w:tcBorders>
              <w:top w:val="nil"/>
              <w:left w:val="nil"/>
              <w:bottom w:val="nil"/>
              <w:right w:val="nil"/>
            </w:tcBorders>
            <w:noWrap/>
            <w:tcMar>
              <w:top w:w="15" w:type="dxa"/>
              <w:left w:w="15" w:type="dxa"/>
              <w:bottom w:w="0" w:type="dxa"/>
              <w:right w:w="15" w:type="dxa"/>
            </w:tcMar>
            <w:vAlign w:val="bottom"/>
          </w:tcPr>
          <w:p w:rsidR="00997FFC" w:rsidRPr="00813513" w:rsidRDefault="00997FFC" w:rsidP="00AA71DC">
            <w:pPr>
              <w:rPr>
                <w:rFonts w:ascii="Calibri" w:eastAsia="Arial Unicode MS" w:hAnsi="Calibri" w:cs="Calibri"/>
                <w:iCs/>
              </w:rPr>
            </w:pPr>
          </w:p>
        </w:tc>
      </w:tr>
      <w:tr w:rsidR="00997FFC"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997FFC" w:rsidRPr="00813513" w:rsidRDefault="00997FFC" w:rsidP="00AA71DC">
            <w:pPr>
              <w:rPr>
                <w:rFonts w:ascii="Calibri" w:eastAsia="Arial Unicode MS" w:hAnsi="Calibri" w:cs="Calibri"/>
              </w:rPr>
            </w:pPr>
          </w:p>
        </w:tc>
        <w:tc>
          <w:tcPr>
            <w:tcW w:w="1778" w:type="pct"/>
            <w:tcBorders>
              <w:top w:val="nil"/>
              <w:left w:val="nil"/>
              <w:bottom w:val="nil"/>
              <w:right w:val="nil"/>
            </w:tcBorders>
            <w:noWrap/>
            <w:tcMar>
              <w:top w:w="15" w:type="dxa"/>
              <w:left w:w="15" w:type="dxa"/>
              <w:bottom w:w="0" w:type="dxa"/>
              <w:right w:w="15" w:type="dxa"/>
            </w:tcMar>
            <w:vAlign w:val="bottom"/>
          </w:tcPr>
          <w:p w:rsidR="00997FFC" w:rsidRPr="00813513" w:rsidRDefault="00997FFC" w:rsidP="00AA71DC">
            <w:pPr>
              <w:rPr>
                <w:rFonts w:ascii="Calibri" w:hAnsi="Calibri" w:cs="Calibri"/>
              </w:rPr>
            </w:pPr>
          </w:p>
        </w:tc>
      </w:tr>
      <w:tr w:rsidR="00997FFC"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997FFC" w:rsidRPr="00813513" w:rsidRDefault="00997FFC" w:rsidP="00AA71DC">
            <w:pPr>
              <w:rPr>
                <w:rFonts w:ascii="Calibri" w:eastAsia="Arial Unicode MS" w:hAnsi="Calibri" w:cs="Calibri"/>
                <w:b/>
                <w:bCs/>
              </w:rPr>
            </w:pPr>
          </w:p>
        </w:tc>
        <w:tc>
          <w:tcPr>
            <w:tcW w:w="1778" w:type="pct"/>
            <w:tcBorders>
              <w:top w:val="nil"/>
              <w:left w:val="nil"/>
              <w:bottom w:val="nil"/>
              <w:right w:val="nil"/>
            </w:tcBorders>
            <w:noWrap/>
            <w:tcMar>
              <w:top w:w="15" w:type="dxa"/>
              <w:left w:w="15" w:type="dxa"/>
              <w:bottom w:w="0" w:type="dxa"/>
              <w:right w:w="15" w:type="dxa"/>
            </w:tcMar>
            <w:vAlign w:val="bottom"/>
          </w:tcPr>
          <w:p w:rsidR="00997FFC" w:rsidRPr="00813513" w:rsidRDefault="00997FFC" w:rsidP="00AA71DC">
            <w:pPr>
              <w:rPr>
                <w:rFonts w:ascii="Calibri" w:eastAsia="Arial Unicode MS" w:hAnsi="Calibri" w:cs="Calibri"/>
              </w:rPr>
            </w:pPr>
          </w:p>
        </w:tc>
      </w:tr>
      <w:tr w:rsidR="00997FFC"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997FFC" w:rsidRPr="00813513" w:rsidRDefault="00997FFC" w:rsidP="00AA71DC">
            <w:pPr>
              <w:rPr>
                <w:rFonts w:ascii="Calibri" w:eastAsia="Arial Unicode MS" w:hAnsi="Calibri" w:cs="Calibri"/>
                <w:b/>
                <w:bCs/>
              </w:rPr>
            </w:pPr>
            <w:r w:rsidRPr="00813513">
              <w:rPr>
                <w:rFonts w:ascii="Calibri" w:hAnsi="Calibri" w:cs="Calibri"/>
                <w:b/>
                <w:bCs/>
              </w:rPr>
              <w:t>Communicatie Hulpdiensten:</w:t>
            </w:r>
          </w:p>
        </w:tc>
        <w:tc>
          <w:tcPr>
            <w:tcW w:w="1778" w:type="pct"/>
            <w:tcBorders>
              <w:top w:val="nil"/>
              <w:left w:val="nil"/>
              <w:bottom w:val="nil"/>
              <w:right w:val="nil"/>
            </w:tcBorders>
            <w:noWrap/>
            <w:tcMar>
              <w:top w:w="15" w:type="dxa"/>
              <w:left w:w="15" w:type="dxa"/>
              <w:bottom w:w="0" w:type="dxa"/>
              <w:right w:w="15" w:type="dxa"/>
            </w:tcMar>
            <w:vAlign w:val="bottom"/>
          </w:tcPr>
          <w:p w:rsidR="00997FFC" w:rsidRPr="00813513" w:rsidRDefault="00997FFC" w:rsidP="00AA71DC">
            <w:pPr>
              <w:rPr>
                <w:rFonts w:ascii="Calibri" w:eastAsia="Arial Unicode MS" w:hAnsi="Calibri" w:cs="Calibri"/>
              </w:rPr>
            </w:pPr>
          </w:p>
        </w:tc>
      </w:tr>
      <w:tr w:rsidR="00997FFC"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997FFC" w:rsidRPr="00813513" w:rsidRDefault="00997FFC" w:rsidP="00AA71DC">
            <w:pPr>
              <w:rPr>
                <w:rFonts w:ascii="Calibri" w:eastAsia="Arial Unicode MS" w:hAnsi="Calibri" w:cs="Calibri"/>
              </w:rPr>
            </w:pPr>
            <w:r w:rsidRPr="00813513">
              <w:rPr>
                <w:rFonts w:ascii="Calibri" w:eastAsia="Arial Unicode MS" w:hAnsi="Calibri" w:cs="Calibri"/>
              </w:rPr>
              <w:t>Algemeen alarmnummer</w:t>
            </w:r>
          </w:p>
        </w:tc>
        <w:tc>
          <w:tcPr>
            <w:tcW w:w="1778" w:type="pct"/>
            <w:tcBorders>
              <w:top w:val="nil"/>
              <w:left w:val="nil"/>
              <w:bottom w:val="nil"/>
              <w:right w:val="nil"/>
            </w:tcBorders>
            <w:noWrap/>
            <w:tcMar>
              <w:top w:w="15" w:type="dxa"/>
              <w:left w:w="15" w:type="dxa"/>
              <w:bottom w:w="0" w:type="dxa"/>
              <w:right w:w="15" w:type="dxa"/>
            </w:tcMar>
            <w:vAlign w:val="bottom"/>
          </w:tcPr>
          <w:p w:rsidR="00997FFC" w:rsidRPr="00813513" w:rsidRDefault="00997FFC" w:rsidP="00AA71DC">
            <w:pPr>
              <w:rPr>
                <w:rFonts w:ascii="Calibri" w:eastAsia="Arial Unicode MS" w:hAnsi="Calibri" w:cs="Calibri"/>
              </w:rPr>
            </w:pPr>
          </w:p>
        </w:tc>
      </w:tr>
      <w:tr w:rsidR="00997FFC"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997FFC" w:rsidRPr="00813513" w:rsidRDefault="00997FFC" w:rsidP="00AA71DC">
            <w:pPr>
              <w:rPr>
                <w:rFonts w:ascii="Calibri" w:eastAsia="Arial Unicode MS" w:hAnsi="Calibri" w:cs="Calibri"/>
              </w:rPr>
            </w:pPr>
            <w:r w:rsidRPr="00813513">
              <w:rPr>
                <w:rFonts w:ascii="Calibri" w:eastAsia="Arial Unicode MS" w:hAnsi="Calibri" w:cs="Calibri"/>
              </w:rPr>
              <w:t>Politie Meldkamer</w:t>
            </w:r>
          </w:p>
        </w:tc>
        <w:tc>
          <w:tcPr>
            <w:tcW w:w="1778" w:type="pct"/>
            <w:tcBorders>
              <w:top w:val="nil"/>
              <w:left w:val="nil"/>
              <w:bottom w:val="nil"/>
              <w:right w:val="nil"/>
            </w:tcBorders>
            <w:noWrap/>
            <w:tcMar>
              <w:top w:w="15" w:type="dxa"/>
              <w:left w:w="15" w:type="dxa"/>
              <w:bottom w:w="0" w:type="dxa"/>
              <w:right w:w="15" w:type="dxa"/>
            </w:tcMar>
            <w:vAlign w:val="bottom"/>
          </w:tcPr>
          <w:p w:rsidR="00997FFC" w:rsidRPr="00813513" w:rsidRDefault="00997FFC" w:rsidP="00AA71DC">
            <w:pPr>
              <w:rPr>
                <w:rFonts w:ascii="Calibri" w:eastAsia="Arial Unicode MS" w:hAnsi="Calibri" w:cs="Calibri"/>
              </w:rPr>
            </w:pPr>
          </w:p>
        </w:tc>
      </w:tr>
      <w:tr w:rsidR="00EF44CC"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EF44CC" w:rsidRPr="00813513" w:rsidRDefault="00EF44CC" w:rsidP="00EC291B">
            <w:pPr>
              <w:rPr>
                <w:rFonts w:ascii="Calibri" w:eastAsia="Arial Unicode MS" w:hAnsi="Calibri" w:cs="Calibri"/>
              </w:rPr>
            </w:pPr>
            <w:r w:rsidRPr="00813513">
              <w:rPr>
                <w:rFonts w:ascii="Calibri" w:eastAsia="Arial Unicode MS" w:hAnsi="Calibri" w:cs="Calibri"/>
              </w:rPr>
              <w:t>Staatstoezicht op de Mijnen (SODM)</w:t>
            </w:r>
          </w:p>
          <w:p w:rsidR="00EF44CC" w:rsidRPr="00813513" w:rsidRDefault="00EF44CC" w:rsidP="00EC291B">
            <w:pPr>
              <w:rPr>
                <w:rFonts w:ascii="Calibri" w:eastAsia="Arial Unicode MS" w:hAnsi="Calibri" w:cs="Calibri"/>
              </w:rPr>
            </w:pPr>
          </w:p>
        </w:tc>
        <w:tc>
          <w:tcPr>
            <w:tcW w:w="1778" w:type="pct"/>
            <w:tcBorders>
              <w:top w:val="nil"/>
              <w:left w:val="nil"/>
              <w:bottom w:val="nil"/>
              <w:right w:val="nil"/>
            </w:tcBorders>
            <w:noWrap/>
            <w:tcMar>
              <w:top w:w="15" w:type="dxa"/>
              <w:left w:w="15" w:type="dxa"/>
              <w:bottom w:w="0" w:type="dxa"/>
              <w:right w:w="15" w:type="dxa"/>
            </w:tcMar>
            <w:vAlign w:val="bottom"/>
          </w:tcPr>
          <w:p w:rsidR="00EF44CC" w:rsidRPr="00813513" w:rsidRDefault="00EF44CC" w:rsidP="00EC291B">
            <w:pPr>
              <w:rPr>
                <w:rFonts w:ascii="Calibri" w:eastAsia="Arial Unicode MS" w:hAnsi="Calibri" w:cs="Calibri"/>
              </w:rPr>
            </w:pPr>
          </w:p>
        </w:tc>
      </w:tr>
      <w:tr w:rsidR="00D50B77"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hAnsi="Calibri" w:cs="Calibri"/>
                <w:highlight w:val="yellow"/>
              </w:rPr>
            </w:pPr>
          </w:p>
        </w:tc>
        <w:tc>
          <w:tcPr>
            <w:tcW w:w="1778"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hAnsi="Calibri" w:cs="Calibri"/>
                <w:highlight w:val="yellow"/>
              </w:rPr>
            </w:pPr>
          </w:p>
        </w:tc>
      </w:tr>
      <w:tr w:rsidR="00D50B77"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eastAsia="Arial Unicode MS" w:hAnsi="Calibri" w:cs="Calibri"/>
              </w:rPr>
            </w:pPr>
            <w:r w:rsidRPr="00813513">
              <w:rPr>
                <w:rFonts w:ascii="Calibri" w:eastAsia="Arial Unicode MS" w:hAnsi="Calibri" w:cs="Calibri"/>
                <w:b/>
                <w:bCs/>
              </w:rPr>
              <w:t>Belangrijke</w:t>
            </w:r>
            <w:r w:rsidR="00340A5A" w:rsidRPr="00813513">
              <w:rPr>
                <w:rFonts w:ascii="Calibri" w:eastAsia="Arial Unicode MS" w:hAnsi="Calibri" w:cs="Calibri"/>
                <w:b/>
                <w:bCs/>
              </w:rPr>
              <w:t xml:space="preserve"> buren / </w:t>
            </w:r>
            <w:r w:rsidRPr="00813513">
              <w:rPr>
                <w:rFonts w:ascii="Calibri" w:eastAsia="Arial Unicode MS" w:hAnsi="Calibri" w:cs="Calibri"/>
                <w:b/>
                <w:bCs/>
              </w:rPr>
              <w:t xml:space="preserve"> bedrijven</w:t>
            </w:r>
          </w:p>
        </w:tc>
        <w:tc>
          <w:tcPr>
            <w:tcW w:w="1778"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eastAsia="Arial Unicode MS" w:hAnsi="Calibri" w:cs="Calibri"/>
              </w:rPr>
            </w:pPr>
          </w:p>
        </w:tc>
      </w:tr>
      <w:tr w:rsidR="00D50B77"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C80277" w:rsidRPr="00813513" w:rsidRDefault="00C80277" w:rsidP="00AA71DC">
            <w:pPr>
              <w:rPr>
                <w:rFonts w:ascii="Calibri" w:hAnsi="Calibri" w:cs="Calibri"/>
              </w:rPr>
            </w:pPr>
          </w:p>
        </w:tc>
        <w:tc>
          <w:tcPr>
            <w:tcW w:w="1778"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hAnsi="Calibri" w:cs="Calibri"/>
              </w:rPr>
            </w:pPr>
          </w:p>
        </w:tc>
      </w:tr>
      <w:tr w:rsidR="00D50B77"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hAnsi="Calibri" w:cs="Calibri"/>
              </w:rPr>
            </w:pPr>
          </w:p>
        </w:tc>
        <w:tc>
          <w:tcPr>
            <w:tcW w:w="1778"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hAnsi="Calibri" w:cs="Calibri"/>
              </w:rPr>
            </w:pPr>
          </w:p>
        </w:tc>
      </w:tr>
      <w:tr w:rsidR="00D50B77"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eastAsia="Arial Unicode MS" w:hAnsi="Calibri" w:cs="Calibri"/>
              </w:rPr>
            </w:pPr>
          </w:p>
        </w:tc>
        <w:tc>
          <w:tcPr>
            <w:tcW w:w="1778"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eastAsia="Arial Unicode MS" w:hAnsi="Calibri" w:cs="Calibri"/>
              </w:rPr>
            </w:pPr>
          </w:p>
        </w:tc>
      </w:tr>
      <w:tr w:rsidR="00D50B77"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eastAsia="Arial Unicode MS" w:hAnsi="Calibri" w:cs="Calibri"/>
              </w:rPr>
            </w:pPr>
          </w:p>
        </w:tc>
        <w:tc>
          <w:tcPr>
            <w:tcW w:w="1778"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eastAsia="Arial Unicode MS" w:hAnsi="Calibri" w:cs="Calibri"/>
              </w:rPr>
            </w:pPr>
          </w:p>
        </w:tc>
      </w:tr>
      <w:tr w:rsidR="00D50B77"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eastAsia="Arial Unicode MS" w:hAnsi="Calibri" w:cs="Calibri"/>
              </w:rPr>
            </w:pPr>
          </w:p>
        </w:tc>
        <w:tc>
          <w:tcPr>
            <w:tcW w:w="1778" w:type="pct"/>
            <w:tcBorders>
              <w:top w:val="nil"/>
              <w:left w:val="nil"/>
              <w:bottom w:val="nil"/>
              <w:right w:val="nil"/>
            </w:tcBorders>
            <w:noWrap/>
            <w:tcMar>
              <w:top w:w="15" w:type="dxa"/>
              <w:left w:w="15" w:type="dxa"/>
              <w:bottom w:w="0" w:type="dxa"/>
              <w:right w:w="15" w:type="dxa"/>
            </w:tcMar>
            <w:vAlign w:val="bottom"/>
          </w:tcPr>
          <w:p w:rsidR="00D50B77" w:rsidRPr="00813513" w:rsidRDefault="00D50B77" w:rsidP="00AA71DC">
            <w:pPr>
              <w:rPr>
                <w:rFonts w:ascii="Calibri" w:eastAsia="Arial Unicode MS" w:hAnsi="Calibri" w:cs="Calibri"/>
              </w:rPr>
            </w:pPr>
          </w:p>
        </w:tc>
      </w:tr>
      <w:tr w:rsidR="00C80277"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C80277" w:rsidRPr="00813513" w:rsidRDefault="00C80277" w:rsidP="00C85525">
            <w:pPr>
              <w:pStyle w:val="xl23"/>
              <w:spacing w:before="0" w:beforeAutospacing="0" w:after="0" w:afterAutospacing="0"/>
              <w:rPr>
                <w:rFonts w:ascii="Calibri" w:hAnsi="Calibri" w:cs="Calibri"/>
                <w:b/>
                <w:lang w:val="nl-NL" w:eastAsia="nl-NL"/>
              </w:rPr>
            </w:pPr>
            <w:r w:rsidRPr="00813513">
              <w:rPr>
                <w:rFonts w:ascii="Calibri" w:hAnsi="Calibri" w:cs="Calibri"/>
                <w:b/>
                <w:lang w:val="nl-NL" w:eastAsia="nl-NL"/>
              </w:rPr>
              <w:t>Sleutelpersonen</w:t>
            </w:r>
          </w:p>
        </w:tc>
        <w:tc>
          <w:tcPr>
            <w:tcW w:w="1778" w:type="pct"/>
            <w:tcBorders>
              <w:top w:val="nil"/>
              <w:left w:val="nil"/>
              <w:bottom w:val="nil"/>
              <w:right w:val="nil"/>
            </w:tcBorders>
            <w:noWrap/>
            <w:tcMar>
              <w:top w:w="15" w:type="dxa"/>
              <w:left w:w="15" w:type="dxa"/>
              <w:bottom w:w="0" w:type="dxa"/>
              <w:right w:w="15" w:type="dxa"/>
            </w:tcMar>
            <w:vAlign w:val="bottom"/>
          </w:tcPr>
          <w:p w:rsidR="00C80277" w:rsidRPr="00813513" w:rsidRDefault="00C80277" w:rsidP="00AA71DC">
            <w:pPr>
              <w:rPr>
                <w:rFonts w:ascii="Calibri" w:eastAsia="Arial Unicode MS" w:hAnsi="Calibri" w:cs="Calibri"/>
                <w:highlight w:val="yellow"/>
              </w:rPr>
            </w:pPr>
          </w:p>
        </w:tc>
      </w:tr>
      <w:tr w:rsidR="00C80277"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C63158" w:rsidRPr="00813513" w:rsidRDefault="00C63158" w:rsidP="00C85525">
            <w:pPr>
              <w:rPr>
                <w:rFonts w:ascii="Calibri" w:eastAsia="Arial Unicode MS" w:hAnsi="Calibri" w:cs="Calibri"/>
                <w:bCs/>
              </w:rPr>
            </w:pPr>
          </w:p>
        </w:tc>
        <w:tc>
          <w:tcPr>
            <w:tcW w:w="1778" w:type="pct"/>
            <w:tcBorders>
              <w:top w:val="nil"/>
              <w:left w:val="nil"/>
              <w:bottom w:val="nil"/>
              <w:right w:val="nil"/>
            </w:tcBorders>
            <w:noWrap/>
            <w:tcMar>
              <w:top w:w="15" w:type="dxa"/>
              <w:left w:w="15" w:type="dxa"/>
              <w:bottom w:w="0" w:type="dxa"/>
              <w:right w:w="15" w:type="dxa"/>
            </w:tcMar>
            <w:vAlign w:val="bottom"/>
          </w:tcPr>
          <w:p w:rsidR="00C80277" w:rsidRPr="00813513" w:rsidRDefault="00C80277" w:rsidP="00C85525">
            <w:pPr>
              <w:rPr>
                <w:rFonts w:ascii="Calibri" w:eastAsia="Arial Unicode MS" w:hAnsi="Calibri" w:cs="Calibri"/>
              </w:rPr>
            </w:pPr>
          </w:p>
        </w:tc>
      </w:tr>
      <w:tr w:rsidR="00282373"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282373" w:rsidRPr="00813513" w:rsidRDefault="00282373" w:rsidP="0095197D">
            <w:pPr>
              <w:rPr>
                <w:rFonts w:ascii="Calibri" w:eastAsia="Arial Unicode MS" w:hAnsi="Calibri" w:cs="Calibri"/>
                <w:bCs/>
              </w:rPr>
            </w:pPr>
          </w:p>
        </w:tc>
        <w:tc>
          <w:tcPr>
            <w:tcW w:w="1778" w:type="pct"/>
            <w:tcBorders>
              <w:top w:val="nil"/>
              <w:left w:val="nil"/>
              <w:bottom w:val="nil"/>
              <w:right w:val="nil"/>
            </w:tcBorders>
            <w:noWrap/>
            <w:tcMar>
              <w:top w:w="15" w:type="dxa"/>
              <w:left w:w="15" w:type="dxa"/>
              <w:bottom w:w="0" w:type="dxa"/>
              <w:right w:w="15" w:type="dxa"/>
            </w:tcMar>
            <w:vAlign w:val="bottom"/>
          </w:tcPr>
          <w:p w:rsidR="00282373" w:rsidRPr="00813513" w:rsidRDefault="00282373" w:rsidP="0095197D">
            <w:pPr>
              <w:rPr>
                <w:rFonts w:ascii="Calibri" w:eastAsia="Arial Unicode MS" w:hAnsi="Calibri" w:cs="Calibri"/>
              </w:rPr>
            </w:pPr>
          </w:p>
        </w:tc>
      </w:tr>
      <w:tr w:rsidR="00C300E0"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C300E0" w:rsidRPr="00813513" w:rsidRDefault="00C300E0" w:rsidP="006520A6">
            <w:pPr>
              <w:rPr>
                <w:rFonts w:ascii="Calibri" w:eastAsia="Arial Unicode MS" w:hAnsi="Calibri" w:cs="Calibri"/>
              </w:rPr>
            </w:pPr>
          </w:p>
        </w:tc>
        <w:tc>
          <w:tcPr>
            <w:tcW w:w="1778" w:type="pct"/>
            <w:tcBorders>
              <w:top w:val="nil"/>
              <w:left w:val="nil"/>
              <w:bottom w:val="nil"/>
              <w:right w:val="nil"/>
            </w:tcBorders>
            <w:noWrap/>
            <w:tcMar>
              <w:top w:w="15" w:type="dxa"/>
              <w:left w:w="15" w:type="dxa"/>
              <w:bottom w:w="0" w:type="dxa"/>
              <w:right w:w="15" w:type="dxa"/>
            </w:tcMar>
            <w:vAlign w:val="bottom"/>
          </w:tcPr>
          <w:p w:rsidR="00C300E0" w:rsidRPr="00813513" w:rsidRDefault="00C300E0" w:rsidP="006520A6">
            <w:pPr>
              <w:rPr>
                <w:rFonts w:ascii="Calibri" w:eastAsia="Arial Unicode MS" w:hAnsi="Calibri" w:cs="Calibri"/>
              </w:rPr>
            </w:pPr>
          </w:p>
        </w:tc>
      </w:tr>
      <w:tr w:rsidR="00C300E0"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C300E0" w:rsidRPr="00813513" w:rsidRDefault="00C300E0" w:rsidP="006520A6">
            <w:pPr>
              <w:rPr>
                <w:rFonts w:ascii="Calibri" w:eastAsia="Arial Unicode MS" w:hAnsi="Calibri" w:cs="Calibri"/>
              </w:rPr>
            </w:pPr>
          </w:p>
        </w:tc>
        <w:tc>
          <w:tcPr>
            <w:tcW w:w="1778" w:type="pct"/>
            <w:tcBorders>
              <w:top w:val="nil"/>
              <w:left w:val="nil"/>
              <w:bottom w:val="nil"/>
              <w:right w:val="nil"/>
            </w:tcBorders>
            <w:noWrap/>
            <w:tcMar>
              <w:top w:w="15" w:type="dxa"/>
              <w:left w:w="15" w:type="dxa"/>
              <w:bottom w:w="0" w:type="dxa"/>
              <w:right w:w="15" w:type="dxa"/>
            </w:tcMar>
            <w:vAlign w:val="bottom"/>
          </w:tcPr>
          <w:p w:rsidR="00C300E0" w:rsidRPr="00813513" w:rsidRDefault="00C300E0" w:rsidP="006520A6">
            <w:pPr>
              <w:rPr>
                <w:rFonts w:ascii="Calibri" w:eastAsia="Arial Unicode MS" w:hAnsi="Calibri" w:cs="Calibri"/>
              </w:rPr>
            </w:pPr>
          </w:p>
        </w:tc>
      </w:tr>
      <w:tr w:rsidR="00C300E0"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C300E0" w:rsidRPr="00813513" w:rsidRDefault="00C300E0" w:rsidP="006520A6">
            <w:pPr>
              <w:rPr>
                <w:rFonts w:ascii="Calibri" w:eastAsia="Arial Unicode MS" w:hAnsi="Calibri" w:cs="Calibri"/>
              </w:rPr>
            </w:pPr>
          </w:p>
        </w:tc>
        <w:tc>
          <w:tcPr>
            <w:tcW w:w="1778" w:type="pct"/>
            <w:tcBorders>
              <w:top w:val="nil"/>
              <w:left w:val="nil"/>
              <w:bottom w:val="nil"/>
              <w:right w:val="nil"/>
            </w:tcBorders>
            <w:noWrap/>
            <w:tcMar>
              <w:top w:w="15" w:type="dxa"/>
              <w:left w:w="15" w:type="dxa"/>
              <w:bottom w:w="0" w:type="dxa"/>
              <w:right w:w="15" w:type="dxa"/>
            </w:tcMar>
            <w:vAlign w:val="bottom"/>
          </w:tcPr>
          <w:p w:rsidR="00C300E0" w:rsidRPr="00813513" w:rsidRDefault="00C300E0" w:rsidP="006520A6">
            <w:pPr>
              <w:rPr>
                <w:rFonts w:ascii="Calibri" w:eastAsia="Arial Unicode MS" w:hAnsi="Calibri" w:cs="Calibri"/>
              </w:rPr>
            </w:pPr>
          </w:p>
        </w:tc>
      </w:tr>
      <w:tr w:rsidR="00C300E0" w:rsidRPr="00813513" w:rsidTr="00792BE8">
        <w:trPr>
          <w:jc w:val="center"/>
        </w:trPr>
        <w:tc>
          <w:tcPr>
            <w:tcW w:w="3222" w:type="pct"/>
            <w:tcBorders>
              <w:top w:val="nil"/>
              <w:left w:val="nil"/>
              <w:bottom w:val="nil"/>
              <w:right w:val="nil"/>
            </w:tcBorders>
            <w:noWrap/>
            <w:tcMar>
              <w:top w:w="15" w:type="dxa"/>
              <w:left w:w="15" w:type="dxa"/>
              <w:bottom w:w="0" w:type="dxa"/>
              <w:right w:w="15" w:type="dxa"/>
            </w:tcMar>
            <w:vAlign w:val="bottom"/>
          </w:tcPr>
          <w:p w:rsidR="00C300E0" w:rsidRPr="00813513" w:rsidRDefault="00C300E0" w:rsidP="006520A6">
            <w:pPr>
              <w:rPr>
                <w:rFonts w:ascii="Calibri" w:eastAsia="Arial Unicode MS" w:hAnsi="Calibri" w:cs="Calibri"/>
              </w:rPr>
            </w:pPr>
          </w:p>
        </w:tc>
        <w:tc>
          <w:tcPr>
            <w:tcW w:w="1778" w:type="pct"/>
            <w:tcBorders>
              <w:top w:val="nil"/>
              <w:left w:val="nil"/>
              <w:bottom w:val="nil"/>
              <w:right w:val="nil"/>
            </w:tcBorders>
            <w:noWrap/>
            <w:tcMar>
              <w:top w:w="15" w:type="dxa"/>
              <w:left w:w="15" w:type="dxa"/>
              <w:bottom w:w="0" w:type="dxa"/>
              <w:right w:w="15" w:type="dxa"/>
            </w:tcMar>
            <w:vAlign w:val="bottom"/>
          </w:tcPr>
          <w:p w:rsidR="00C300E0" w:rsidRPr="00813513" w:rsidRDefault="00C300E0" w:rsidP="006520A6">
            <w:pPr>
              <w:rPr>
                <w:rFonts w:ascii="Calibri" w:eastAsia="Arial Unicode MS" w:hAnsi="Calibri" w:cs="Calibri"/>
              </w:rPr>
            </w:pPr>
          </w:p>
        </w:tc>
      </w:tr>
    </w:tbl>
    <w:p w:rsidR="00CA2F47" w:rsidRPr="00AB2351" w:rsidRDefault="00CA2F47" w:rsidP="00741F4A">
      <w:pPr>
        <w:rPr>
          <w:rFonts w:ascii="Calibri" w:hAnsi="Calibri" w:cs="Calibri"/>
        </w:rPr>
      </w:pPr>
    </w:p>
    <w:p w:rsidR="00CA2F47" w:rsidRPr="00AB2351" w:rsidRDefault="00CA2F47" w:rsidP="00741F4A">
      <w:pPr>
        <w:rPr>
          <w:rFonts w:ascii="Calibri" w:hAnsi="Calibri" w:cs="Calibri"/>
        </w:rPr>
      </w:pPr>
    </w:p>
    <w:p w:rsidR="00CA2F47" w:rsidRPr="00AB2351" w:rsidRDefault="00CA2F47" w:rsidP="00741F4A">
      <w:pPr>
        <w:rPr>
          <w:rFonts w:ascii="Calibri" w:hAnsi="Calibri" w:cs="Calibri"/>
        </w:rPr>
      </w:pPr>
    </w:p>
    <w:p w:rsidR="00E82683" w:rsidRPr="00AB2351" w:rsidRDefault="00741F4A">
      <w:pPr>
        <w:rPr>
          <w:rFonts w:ascii="Calibri" w:hAnsi="Calibri" w:cs="Calibri"/>
          <w:sz w:val="24"/>
          <w:szCs w:val="24"/>
        </w:rPr>
      </w:pPr>
      <w:r w:rsidRPr="00AB2351">
        <w:rPr>
          <w:rFonts w:ascii="Calibri" w:hAnsi="Calibri" w:cs="Calibri"/>
          <w:sz w:val="24"/>
          <w:szCs w:val="24"/>
        </w:rPr>
        <w:br w:type="page"/>
      </w:r>
      <w:r w:rsidR="00E86367" w:rsidRPr="00AB2351">
        <w:rPr>
          <w:rFonts w:ascii="Calibri" w:hAnsi="Calibri" w:cs="Calibri"/>
          <w:sz w:val="24"/>
          <w:szCs w:val="24"/>
        </w:rPr>
        <w:lastRenderedPageBreak/>
        <w:t>INHOUDSOPGAVE</w:t>
      </w:r>
    </w:p>
    <w:p w:rsidR="00792BE8" w:rsidRPr="00AB2351" w:rsidRDefault="00792BE8">
      <w:pPr>
        <w:rPr>
          <w:rFonts w:ascii="Calibri" w:hAnsi="Calibri" w:cs="Calibri"/>
          <w:sz w:val="24"/>
          <w:szCs w:val="24"/>
        </w:rPr>
      </w:pPr>
    </w:p>
    <w:p w:rsidR="00792BE8" w:rsidRPr="00AB2351" w:rsidRDefault="00792BE8">
      <w:pPr>
        <w:rPr>
          <w:rFonts w:ascii="Calibri" w:hAnsi="Calibri" w:cs="Calibri"/>
          <w:sz w:val="24"/>
          <w:szCs w:val="24"/>
        </w:rPr>
      </w:pPr>
    </w:p>
    <w:p w:rsidR="00792BE8" w:rsidRPr="00AB2351" w:rsidRDefault="00792BE8">
      <w:pPr>
        <w:rPr>
          <w:rFonts w:ascii="Calibri" w:hAnsi="Calibri" w:cs="Calibri"/>
          <w:sz w:val="24"/>
          <w:szCs w:val="24"/>
        </w:rPr>
      </w:pPr>
      <w:r w:rsidRPr="00AB2351">
        <w:rPr>
          <w:rFonts w:ascii="Calibri" w:hAnsi="Calibri" w:cs="Calibri"/>
          <w:sz w:val="24"/>
          <w:szCs w:val="24"/>
        </w:rPr>
        <w:t>Bijlages:</w:t>
      </w:r>
    </w:p>
    <w:p w:rsidR="00E82683" w:rsidRPr="00AB2351" w:rsidRDefault="00E82683" w:rsidP="00952912">
      <w:pPr>
        <w:rPr>
          <w:rFonts w:ascii="Calibri" w:hAnsi="Calibri" w:cs="Calibri"/>
        </w:rPr>
      </w:pPr>
    </w:p>
    <w:p w:rsidR="00952912" w:rsidRPr="00AB2351" w:rsidRDefault="00952912" w:rsidP="00952912">
      <w:pPr>
        <w:rPr>
          <w:rFonts w:ascii="Calibri" w:hAnsi="Calibri" w:cs="Calibri"/>
        </w:rPr>
      </w:pPr>
    </w:p>
    <w:p w:rsidR="00952912" w:rsidRPr="00AB2351" w:rsidRDefault="00952912" w:rsidP="00952912">
      <w:pPr>
        <w:rPr>
          <w:rFonts w:ascii="Calibri" w:hAnsi="Calibri" w:cs="Calibri"/>
        </w:rPr>
      </w:pPr>
    </w:p>
    <w:p w:rsidR="00952912" w:rsidRPr="00AB2351" w:rsidRDefault="00952912" w:rsidP="00952912">
      <w:pPr>
        <w:rPr>
          <w:rFonts w:ascii="Calibri" w:hAnsi="Calibri" w:cs="Calibri"/>
        </w:rPr>
      </w:pPr>
    </w:p>
    <w:p w:rsidR="00BF26C2" w:rsidRPr="00AB2351" w:rsidRDefault="00952912" w:rsidP="00684885">
      <w:pPr>
        <w:pStyle w:val="Kop1"/>
        <w:rPr>
          <w:rFonts w:ascii="Calibri" w:hAnsi="Calibri" w:cs="Calibri"/>
        </w:rPr>
      </w:pPr>
      <w:r w:rsidRPr="00AB2351">
        <w:rPr>
          <w:rFonts w:ascii="Calibri" w:hAnsi="Calibri" w:cs="Calibri"/>
        </w:rPr>
        <w:br w:type="page"/>
      </w:r>
      <w:bookmarkStart w:id="0" w:name="_Toc313804908"/>
      <w:r w:rsidR="006520A6" w:rsidRPr="00AB2351">
        <w:rPr>
          <w:rFonts w:ascii="Calibri" w:hAnsi="Calibri" w:cs="Calibri"/>
        </w:rPr>
        <w:lastRenderedPageBreak/>
        <w:t>Algemeen en do</w:t>
      </w:r>
      <w:r w:rsidR="00684885" w:rsidRPr="00AB2351">
        <w:rPr>
          <w:rFonts w:ascii="Calibri" w:hAnsi="Calibri" w:cs="Calibri"/>
        </w:rPr>
        <w:t>el</w:t>
      </w:r>
      <w:bookmarkEnd w:id="0"/>
    </w:p>
    <w:p w:rsidR="00BF26C2" w:rsidRPr="00AB2351" w:rsidRDefault="00BF26C2" w:rsidP="00BF26C2">
      <w:pPr>
        <w:rPr>
          <w:rFonts w:ascii="Calibri" w:hAnsi="Calibri" w:cs="Calibri"/>
          <w:i/>
        </w:rPr>
      </w:pPr>
      <w:r w:rsidRPr="00AB2351">
        <w:rPr>
          <w:rFonts w:ascii="Calibri" w:hAnsi="Calibri" w:cs="Calibri"/>
          <w:i/>
        </w:rPr>
        <w:t xml:space="preserve">De doelstelling van het bedrijfsnoodplan is een beschrijving te geven van de beheersing van een calamiteit op het terrein van de inrichting of van een externe calamiteit met mogelijke interne gevolgen (domino-effect/sabotage), om zo mensen binnen en buiten het bedrijfsterrein van  </w:t>
      </w:r>
      <w:r w:rsidR="00792BE8" w:rsidRPr="00AB2351">
        <w:rPr>
          <w:rFonts w:ascii="Calibri" w:hAnsi="Calibri" w:cs="Calibri"/>
          <w:i/>
        </w:rPr>
        <w:t>&lt;BEDRIJFSNAAM&gt;</w:t>
      </w:r>
      <w:r w:rsidRPr="00AB2351">
        <w:rPr>
          <w:rFonts w:ascii="Calibri" w:hAnsi="Calibri" w:cs="Calibri"/>
          <w:i/>
        </w:rPr>
        <w:t xml:space="preserve"> zoveel mogelijk te beschermen en te redden, de economische schade en de schade aan het milieu zoveel mogelijk te beperken en de effecten van de noodsituatie zoveel mogelijk te beperken en beheersen. </w:t>
      </w:r>
    </w:p>
    <w:p w:rsidR="00BF26C2" w:rsidRPr="00AB2351" w:rsidRDefault="00BF26C2" w:rsidP="00BF26C2">
      <w:pPr>
        <w:rPr>
          <w:rFonts w:ascii="Calibri" w:hAnsi="Calibri" w:cs="Calibri"/>
        </w:rPr>
      </w:pPr>
    </w:p>
    <w:p w:rsidR="00BF26C2" w:rsidRPr="00AB2351" w:rsidRDefault="00BF26C2" w:rsidP="00BF26C2">
      <w:pPr>
        <w:rPr>
          <w:rFonts w:ascii="Calibri" w:hAnsi="Calibri" w:cs="Calibri"/>
        </w:rPr>
      </w:pPr>
      <w:r w:rsidRPr="00AB2351">
        <w:rPr>
          <w:rFonts w:ascii="Calibri" w:hAnsi="Calibri" w:cs="Calibri"/>
        </w:rPr>
        <w:t xml:space="preserve">Dit noodplan is primair bedoeld voor calamiteiten. Daarnaast wordt het gebruikt bij interne oefeningen. Beheer, oefening en actualisatie van het noodplan en opleiding van BHV’ers is beschreven in </w:t>
      </w:r>
      <w:r w:rsidR="00792BE8" w:rsidRPr="00AB2351">
        <w:rPr>
          <w:rFonts w:ascii="Calibri" w:hAnsi="Calibri" w:cs="Calibri"/>
        </w:rPr>
        <w:t>…..</w:t>
      </w:r>
      <w:r w:rsidRPr="00AB2351">
        <w:rPr>
          <w:rFonts w:ascii="Calibri" w:hAnsi="Calibri" w:cs="Calibri"/>
        </w:rPr>
        <w:t xml:space="preserve">. De melding, registratie, onderzoek en rapportage naar aanleiding van ongevallen is beschreven in </w:t>
      </w:r>
      <w:r w:rsidR="00792BE8" w:rsidRPr="00AB2351">
        <w:rPr>
          <w:rFonts w:ascii="Calibri" w:hAnsi="Calibri" w:cs="Calibri"/>
        </w:rPr>
        <w:t>……</w:t>
      </w:r>
    </w:p>
    <w:p w:rsidR="00BF26C2" w:rsidRPr="00AB2351" w:rsidRDefault="00BF26C2" w:rsidP="00BF26C2">
      <w:pPr>
        <w:rPr>
          <w:rFonts w:ascii="Calibri" w:hAnsi="Calibri" w:cs="Calibri"/>
        </w:rPr>
      </w:pPr>
    </w:p>
    <w:p w:rsidR="00B577E1" w:rsidRPr="00AB2351" w:rsidRDefault="00B577E1" w:rsidP="006520A6">
      <w:pPr>
        <w:rPr>
          <w:rFonts w:ascii="Calibri" w:hAnsi="Calibri" w:cs="Calibri"/>
          <w:b/>
        </w:rPr>
      </w:pPr>
      <w:r w:rsidRPr="00AB2351">
        <w:rPr>
          <w:rFonts w:ascii="Calibri" w:hAnsi="Calibri" w:cs="Calibri"/>
          <w:b/>
        </w:rPr>
        <w:t>Scope</w:t>
      </w:r>
    </w:p>
    <w:p w:rsidR="00043159" w:rsidRPr="00AB2351" w:rsidRDefault="00043159" w:rsidP="00043159">
      <w:pPr>
        <w:rPr>
          <w:rFonts w:ascii="Calibri" w:hAnsi="Calibri" w:cs="Calibri"/>
        </w:rPr>
      </w:pPr>
      <w:r w:rsidRPr="00AB2351">
        <w:rPr>
          <w:rFonts w:ascii="Calibri" w:hAnsi="Calibri" w:cs="Calibri"/>
        </w:rPr>
        <w:t>Dit bedrijfsnoodplan is bestemd voor alle werknemers o</w:t>
      </w:r>
      <w:r w:rsidR="0023615D" w:rsidRPr="00AB2351">
        <w:rPr>
          <w:rFonts w:ascii="Calibri" w:hAnsi="Calibri" w:cs="Calibri"/>
        </w:rPr>
        <w:t xml:space="preserve">p de locatie </w:t>
      </w:r>
      <w:r w:rsidR="00792BE8" w:rsidRPr="00AB2351">
        <w:rPr>
          <w:rFonts w:ascii="Calibri" w:hAnsi="Calibri" w:cs="Calibri"/>
        </w:rPr>
        <w:t>&lt;BEDRIJFSNAAM&gt;</w:t>
      </w:r>
      <w:r w:rsidRPr="00AB2351">
        <w:rPr>
          <w:rFonts w:ascii="Calibri" w:hAnsi="Calibri" w:cs="Calibri"/>
        </w:rPr>
        <w:t>.</w:t>
      </w:r>
    </w:p>
    <w:p w:rsidR="00B577E1" w:rsidRPr="00AB2351" w:rsidRDefault="00B577E1" w:rsidP="00952912">
      <w:pPr>
        <w:rPr>
          <w:rFonts w:ascii="Calibri" w:hAnsi="Calibri" w:cs="Calibri"/>
        </w:rPr>
      </w:pPr>
    </w:p>
    <w:p w:rsidR="00043159" w:rsidRPr="00AB2351" w:rsidRDefault="00043159" w:rsidP="00952912">
      <w:pPr>
        <w:rPr>
          <w:rFonts w:ascii="Calibri" w:hAnsi="Calibri" w:cs="Calibri"/>
        </w:rPr>
      </w:pPr>
    </w:p>
    <w:p w:rsidR="00043159" w:rsidRPr="00AB2351" w:rsidRDefault="00043159" w:rsidP="00952912">
      <w:pPr>
        <w:rPr>
          <w:rFonts w:ascii="Calibri" w:hAnsi="Calibri" w:cs="Calibri"/>
        </w:rPr>
      </w:pPr>
    </w:p>
    <w:p w:rsidR="00684885" w:rsidRPr="00AB2351" w:rsidRDefault="00043159" w:rsidP="00684885">
      <w:pPr>
        <w:pStyle w:val="Kop1"/>
        <w:rPr>
          <w:rFonts w:ascii="Calibri" w:hAnsi="Calibri" w:cs="Calibri"/>
        </w:rPr>
      </w:pPr>
      <w:r w:rsidRPr="00AB2351">
        <w:rPr>
          <w:rFonts w:ascii="Calibri" w:hAnsi="Calibri" w:cs="Calibri"/>
        </w:rPr>
        <w:br w:type="page"/>
      </w:r>
      <w:bookmarkStart w:id="1" w:name="_Toc313804909"/>
      <w:r w:rsidR="00684885" w:rsidRPr="00AB2351">
        <w:rPr>
          <w:rFonts w:ascii="Calibri" w:hAnsi="Calibri" w:cs="Calibri"/>
        </w:rPr>
        <w:lastRenderedPageBreak/>
        <w:t xml:space="preserve">ALGEMENE BESCHRIJVING </w:t>
      </w:r>
      <w:r w:rsidR="00792BE8" w:rsidRPr="00AB2351">
        <w:rPr>
          <w:rFonts w:ascii="Calibri" w:hAnsi="Calibri" w:cs="Calibri"/>
        </w:rPr>
        <w:t>&lt;BEDRIJFSNAAM&gt;</w:t>
      </w:r>
      <w:bookmarkEnd w:id="1"/>
    </w:p>
    <w:p w:rsidR="00684885" w:rsidRPr="00AB2351" w:rsidRDefault="00684885" w:rsidP="00481CDC">
      <w:pPr>
        <w:pStyle w:val="Kop2"/>
      </w:pPr>
      <w:r w:rsidRPr="00AB2351">
        <w:t xml:space="preserve"> </w:t>
      </w:r>
      <w:bookmarkStart w:id="2" w:name="_Toc313804910"/>
      <w:r w:rsidRPr="00AB2351">
        <w:t>Bedrijfsgegevens</w:t>
      </w:r>
      <w:bookmarkEnd w:id="2"/>
    </w:p>
    <w:p w:rsidR="00684885" w:rsidRPr="00AB2351" w:rsidRDefault="00792BE8" w:rsidP="00684885">
      <w:pPr>
        <w:rPr>
          <w:rFonts w:ascii="Calibri" w:hAnsi="Calibri" w:cs="Calibri"/>
        </w:rPr>
      </w:pPr>
      <w:r w:rsidRPr="00AB2351">
        <w:rPr>
          <w:rFonts w:ascii="Calibri" w:hAnsi="Calibri" w:cs="Calibri"/>
        </w:rPr>
        <w:t>&lt;BEDRIJFSNAAM&gt;</w:t>
      </w:r>
    </w:p>
    <w:p w:rsidR="00684885" w:rsidRPr="00AB2351" w:rsidRDefault="00792BE8" w:rsidP="00684885">
      <w:pPr>
        <w:rPr>
          <w:rFonts w:ascii="Calibri" w:hAnsi="Calibri" w:cs="Calibri"/>
        </w:rPr>
      </w:pPr>
      <w:r w:rsidRPr="00AB2351">
        <w:rPr>
          <w:rFonts w:ascii="Calibri" w:hAnsi="Calibri" w:cs="Calibri"/>
        </w:rPr>
        <w:t>&lt;ADRES&gt;</w:t>
      </w:r>
    </w:p>
    <w:p w:rsidR="00684885" w:rsidRPr="00AB2351" w:rsidRDefault="00684885" w:rsidP="00684885">
      <w:pPr>
        <w:rPr>
          <w:rFonts w:ascii="Calibri" w:hAnsi="Calibri" w:cs="Calibri"/>
        </w:rPr>
      </w:pPr>
    </w:p>
    <w:p w:rsidR="00684885" w:rsidRPr="00AB2351" w:rsidRDefault="00792BE8" w:rsidP="00684885">
      <w:pPr>
        <w:rPr>
          <w:rFonts w:ascii="Calibri" w:hAnsi="Calibri" w:cs="Calibri"/>
        </w:rPr>
      </w:pPr>
      <w:r w:rsidRPr="00AB2351">
        <w:rPr>
          <w:rFonts w:ascii="Calibri" w:hAnsi="Calibri" w:cs="Calibri"/>
        </w:rPr>
        <w:t>&lt;BEDRIJFSNAAM&gt;</w:t>
      </w:r>
      <w:r w:rsidR="00684885" w:rsidRPr="00AB2351">
        <w:rPr>
          <w:rFonts w:ascii="Calibri" w:hAnsi="Calibri" w:cs="Calibri"/>
        </w:rPr>
        <w:t xml:space="preserve"> </w:t>
      </w:r>
      <w:r w:rsidR="00C63158" w:rsidRPr="00AB2351">
        <w:rPr>
          <w:rFonts w:ascii="Calibri" w:hAnsi="Calibri" w:cs="Calibri"/>
        </w:rPr>
        <w:t xml:space="preserve">voorziet </w:t>
      </w:r>
      <w:r w:rsidR="00512A9C" w:rsidRPr="00AB2351">
        <w:rPr>
          <w:rFonts w:ascii="Calibri" w:hAnsi="Calibri" w:cs="Calibri"/>
        </w:rPr>
        <w:t>met behulp van</w:t>
      </w:r>
      <w:r w:rsidR="00684885" w:rsidRPr="00AB2351">
        <w:rPr>
          <w:rFonts w:ascii="Calibri" w:hAnsi="Calibri" w:cs="Calibri"/>
        </w:rPr>
        <w:t xml:space="preserve"> een aardwarmtesysteem</w:t>
      </w:r>
      <w:r w:rsidRPr="00AB2351">
        <w:rPr>
          <w:rFonts w:ascii="Calibri" w:hAnsi="Calibri" w:cs="Calibri"/>
        </w:rPr>
        <w:t xml:space="preserve"> ...</w:t>
      </w:r>
      <w:r w:rsidR="00684885" w:rsidRPr="00AB2351">
        <w:rPr>
          <w:rFonts w:ascii="Calibri" w:hAnsi="Calibri" w:cs="Calibri"/>
        </w:rPr>
        <w:t xml:space="preserve"> van warmte en warm</w:t>
      </w:r>
      <w:r w:rsidR="00C63158" w:rsidRPr="00AB2351">
        <w:rPr>
          <w:rFonts w:ascii="Calibri" w:hAnsi="Calibri" w:cs="Calibri"/>
        </w:rPr>
        <w:t xml:space="preserve"> tap</w:t>
      </w:r>
      <w:r w:rsidR="00684885" w:rsidRPr="00AB2351">
        <w:rPr>
          <w:rFonts w:ascii="Calibri" w:hAnsi="Calibri" w:cs="Calibri"/>
        </w:rPr>
        <w:t xml:space="preserve">water. </w:t>
      </w:r>
    </w:p>
    <w:p w:rsidR="00C63158" w:rsidRPr="00AB2351" w:rsidRDefault="00684885" w:rsidP="00684885">
      <w:pPr>
        <w:rPr>
          <w:rFonts w:ascii="Calibri" w:hAnsi="Calibri" w:cs="Calibri"/>
        </w:rPr>
      </w:pPr>
      <w:r w:rsidRPr="00AB2351">
        <w:rPr>
          <w:rFonts w:ascii="Calibri" w:hAnsi="Calibri" w:cs="Calibri"/>
        </w:rPr>
        <w:t xml:space="preserve">De installatie bestaat uit </w:t>
      </w:r>
    </w:p>
    <w:p w:rsidR="00C63158" w:rsidRPr="00AB2351" w:rsidRDefault="00C63158" w:rsidP="00C63158">
      <w:pPr>
        <w:numPr>
          <w:ilvl w:val="0"/>
          <w:numId w:val="37"/>
        </w:numPr>
        <w:rPr>
          <w:rFonts w:ascii="Calibri" w:hAnsi="Calibri" w:cs="Calibri"/>
        </w:rPr>
      </w:pPr>
      <w:r w:rsidRPr="00AB2351">
        <w:rPr>
          <w:rFonts w:ascii="Calibri" w:hAnsi="Calibri" w:cs="Calibri"/>
        </w:rPr>
        <w:t xml:space="preserve">De putten: </w:t>
      </w:r>
      <w:r w:rsidR="00684885" w:rsidRPr="00AB2351">
        <w:rPr>
          <w:rFonts w:ascii="Calibri" w:hAnsi="Calibri" w:cs="Calibri"/>
        </w:rPr>
        <w:t>twee diepe putten (geothermisch doublet</w:t>
      </w:r>
      <w:r w:rsidRPr="00AB2351">
        <w:rPr>
          <w:rFonts w:ascii="Calibri" w:hAnsi="Calibri" w:cs="Calibri"/>
        </w:rPr>
        <w:t xml:space="preserve">, formeel genoemd </w:t>
      </w:r>
      <w:r w:rsidR="00792BE8" w:rsidRPr="00AB2351">
        <w:rPr>
          <w:rFonts w:ascii="Calibri" w:hAnsi="Calibri" w:cs="Calibri"/>
        </w:rPr>
        <w:t>.....</w:t>
      </w:r>
      <w:r w:rsidR="00684885" w:rsidRPr="00AB2351">
        <w:rPr>
          <w:rFonts w:ascii="Calibri" w:hAnsi="Calibri" w:cs="Calibri"/>
        </w:rPr>
        <w:t>)</w:t>
      </w:r>
      <w:r w:rsidRPr="00AB2351">
        <w:rPr>
          <w:rFonts w:ascii="Calibri" w:hAnsi="Calibri" w:cs="Calibri"/>
        </w:rPr>
        <w:t xml:space="preserve">aan </w:t>
      </w:r>
      <w:r w:rsidR="00792BE8" w:rsidRPr="00AB2351">
        <w:rPr>
          <w:rFonts w:ascii="Calibri" w:hAnsi="Calibri" w:cs="Calibri"/>
        </w:rPr>
        <w:t>....</w:t>
      </w:r>
      <w:r w:rsidR="00684885" w:rsidRPr="00AB2351">
        <w:rPr>
          <w:rFonts w:ascii="Calibri" w:hAnsi="Calibri" w:cs="Calibri"/>
        </w:rPr>
        <w:t xml:space="preserve">, de putbehuizingen, de ontgassingsinstallatie en </w:t>
      </w:r>
    </w:p>
    <w:p w:rsidR="000A0D46" w:rsidRPr="00AB2351" w:rsidRDefault="00C63158" w:rsidP="00C63158">
      <w:pPr>
        <w:numPr>
          <w:ilvl w:val="0"/>
          <w:numId w:val="37"/>
        </w:numPr>
        <w:rPr>
          <w:rFonts w:ascii="Calibri" w:hAnsi="Calibri" w:cs="Calibri"/>
        </w:rPr>
      </w:pPr>
      <w:r w:rsidRPr="00AB2351">
        <w:rPr>
          <w:rFonts w:ascii="Calibri" w:hAnsi="Calibri" w:cs="Calibri"/>
        </w:rPr>
        <w:t xml:space="preserve">De warmtecentrale: </w:t>
      </w:r>
      <w:r w:rsidR="00684885" w:rsidRPr="00AB2351">
        <w:rPr>
          <w:rFonts w:ascii="Calibri" w:hAnsi="Calibri" w:cs="Calibri"/>
        </w:rPr>
        <w:t>de i</w:t>
      </w:r>
      <w:r w:rsidR="000A0D46" w:rsidRPr="00AB2351">
        <w:rPr>
          <w:rFonts w:ascii="Calibri" w:hAnsi="Calibri" w:cs="Calibri"/>
        </w:rPr>
        <w:t xml:space="preserve">nstallatie in </w:t>
      </w:r>
      <w:r w:rsidRPr="00AB2351">
        <w:rPr>
          <w:rFonts w:ascii="Calibri" w:hAnsi="Calibri" w:cs="Calibri"/>
        </w:rPr>
        <w:t xml:space="preserve">het gebouw </w:t>
      </w:r>
      <w:r w:rsidR="00792BE8" w:rsidRPr="00AB2351">
        <w:rPr>
          <w:rFonts w:ascii="Calibri" w:hAnsi="Calibri" w:cs="Calibri"/>
        </w:rPr>
        <w:t>.....</w:t>
      </w:r>
      <w:r w:rsidR="00684885" w:rsidRPr="00AB2351">
        <w:rPr>
          <w:rFonts w:ascii="Calibri" w:hAnsi="Calibri" w:cs="Calibri"/>
        </w:rPr>
        <w:t xml:space="preserve">. </w:t>
      </w:r>
    </w:p>
    <w:p w:rsidR="00684885" w:rsidRPr="00AB2351" w:rsidRDefault="00684885" w:rsidP="00684885">
      <w:pPr>
        <w:rPr>
          <w:rFonts w:ascii="Calibri" w:hAnsi="Calibri" w:cs="Calibri"/>
          <w:color w:val="000000"/>
        </w:rPr>
      </w:pPr>
      <w:r w:rsidRPr="00AB2351">
        <w:rPr>
          <w:rFonts w:ascii="Calibri" w:hAnsi="Calibri" w:cs="Calibri"/>
        </w:rPr>
        <w:t xml:space="preserve">Via de warmtewisselaar </w:t>
      </w:r>
      <w:r w:rsidR="00C63158" w:rsidRPr="00AB2351">
        <w:rPr>
          <w:rFonts w:ascii="Calibri" w:hAnsi="Calibri" w:cs="Calibri"/>
        </w:rPr>
        <w:t xml:space="preserve">in de Warmtecentrale </w:t>
      </w:r>
      <w:r w:rsidRPr="00AB2351">
        <w:rPr>
          <w:rFonts w:ascii="Calibri" w:hAnsi="Calibri" w:cs="Calibri"/>
        </w:rPr>
        <w:t xml:space="preserve">wordt de warmte overgedragen aan een transportnet voor levering aan de gebruikers. </w:t>
      </w:r>
      <w:r w:rsidR="000A0D46" w:rsidRPr="00AB2351">
        <w:rPr>
          <w:rFonts w:ascii="Calibri" w:hAnsi="Calibri" w:cs="Calibri"/>
        </w:rPr>
        <w:t xml:space="preserve"> </w:t>
      </w:r>
      <w:r w:rsidR="00792BE8" w:rsidRPr="00AB2351">
        <w:rPr>
          <w:rFonts w:ascii="Calibri" w:hAnsi="Calibri" w:cs="Calibri"/>
          <w:color w:val="000000"/>
        </w:rPr>
        <w:t>&lt;BEDRIJFSNAAM&gt;</w:t>
      </w:r>
      <w:r w:rsidRPr="00AB2351">
        <w:rPr>
          <w:rFonts w:ascii="Calibri" w:hAnsi="Calibri" w:cs="Calibri"/>
          <w:color w:val="000000"/>
        </w:rPr>
        <w:t xml:space="preserve"> is een onbemande </w:t>
      </w:r>
      <w:r w:rsidR="00C63158" w:rsidRPr="00AB2351">
        <w:rPr>
          <w:rFonts w:ascii="Calibri" w:hAnsi="Calibri" w:cs="Calibri"/>
          <w:color w:val="000000"/>
        </w:rPr>
        <w:t xml:space="preserve">locatie </w:t>
      </w:r>
      <w:r w:rsidRPr="00AB2351">
        <w:rPr>
          <w:rFonts w:ascii="Calibri" w:hAnsi="Calibri" w:cs="Calibri"/>
          <w:color w:val="000000"/>
        </w:rPr>
        <w:t xml:space="preserve">die </w:t>
      </w:r>
      <w:r w:rsidR="00792BE8" w:rsidRPr="00AB2351">
        <w:rPr>
          <w:rFonts w:ascii="Calibri" w:hAnsi="Calibri" w:cs="Calibri"/>
          <w:color w:val="000000"/>
        </w:rPr>
        <w:t>......</w:t>
      </w:r>
      <w:r w:rsidRPr="00AB2351">
        <w:rPr>
          <w:rFonts w:ascii="Calibri" w:hAnsi="Calibri" w:cs="Calibri"/>
          <w:color w:val="000000"/>
        </w:rPr>
        <w:t xml:space="preserve"> bediend kan worden. </w:t>
      </w:r>
      <w:r w:rsidR="00C63158" w:rsidRPr="00AB2351">
        <w:rPr>
          <w:rFonts w:ascii="Calibri" w:hAnsi="Calibri" w:cs="Calibri"/>
          <w:color w:val="000000"/>
        </w:rPr>
        <w:t xml:space="preserve">In </w:t>
      </w:r>
      <w:r w:rsidRPr="00AB2351">
        <w:rPr>
          <w:rFonts w:ascii="Calibri" w:hAnsi="Calibri" w:cs="Calibri"/>
          <w:color w:val="000000"/>
        </w:rPr>
        <w:t xml:space="preserve">de </w:t>
      </w:r>
      <w:r w:rsidR="000A0D46" w:rsidRPr="00AB2351">
        <w:rPr>
          <w:rFonts w:ascii="Calibri" w:hAnsi="Calibri" w:cs="Calibri"/>
          <w:color w:val="000000"/>
        </w:rPr>
        <w:t>aardwarmte</w:t>
      </w:r>
      <w:r w:rsidRPr="00AB2351">
        <w:rPr>
          <w:rFonts w:ascii="Calibri" w:hAnsi="Calibri" w:cs="Calibri"/>
          <w:color w:val="000000"/>
        </w:rPr>
        <w:t xml:space="preserve">centrale zijn geen kantoren. Ook is er geen portiersloge aanwezig. </w:t>
      </w:r>
    </w:p>
    <w:p w:rsidR="00EC291B" w:rsidRPr="00AB2351" w:rsidRDefault="00EC291B" w:rsidP="00684885">
      <w:pPr>
        <w:rPr>
          <w:rFonts w:ascii="Calibri" w:hAnsi="Calibri" w:cs="Calibri"/>
        </w:rPr>
      </w:pPr>
    </w:p>
    <w:p w:rsidR="00043159" w:rsidRPr="00AB2351" w:rsidRDefault="00684885" w:rsidP="00EC291B">
      <w:pPr>
        <w:rPr>
          <w:rFonts w:ascii="Calibri" w:hAnsi="Calibri" w:cs="Calibri"/>
        </w:rPr>
      </w:pPr>
      <w:r w:rsidRPr="00AB2351">
        <w:rPr>
          <w:rFonts w:ascii="Calibri" w:hAnsi="Calibri" w:cs="Calibri"/>
        </w:rPr>
        <w:t xml:space="preserve">                   </w:t>
      </w:r>
      <w:r w:rsidR="00792BE8" w:rsidRPr="00AB2351">
        <w:rPr>
          <w:rFonts w:ascii="Calibri" w:hAnsi="Calibri" w:cs="Calibri"/>
        </w:rPr>
        <w:t>OVERZICHTSFOTO</w:t>
      </w:r>
    </w:p>
    <w:p w:rsidR="00043159" w:rsidRPr="00AB2351" w:rsidRDefault="00043159" w:rsidP="00952912">
      <w:pPr>
        <w:rPr>
          <w:rFonts w:ascii="Calibri" w:hAnsi="Calibri" w:cs="Calibri"/>
        </w:rPr>
      </w:pPr>
    </w:p>
    <w:p w:rsidR="00964B91" w:rsidRPr="00AB2351" w:rsidRDefault="00964B91" w:rsidP="00952912">
      <w:pPr>
        <w:rPr>
          <w:rFonts w:ascii="Calibri" w:hAnsi="Calibri" w:cs="Calibri"/>
        </w:rPr>
      </w:pPr>
    </w:p>
    <w:p w:rsidR="00043159" w:rsidRPr="00AB2351" w:rsidRDefault="00043159" w:rsidP="00481CDC">
      <w:pPr>
        <w:pStyle w:val="Kop2"/>
      </w:pPr>
      <w:bookmarkStart w:id="3" w:name="_Toc313804911"/>
      <w:r w:rsidRPr="00AB2351">
        <w:t xml:space="preserve">Toegang tot de </w:t>
      </w:r>
      <w:bookmarkEnd w:id="3"/>
      <w:r w:rsidR="00792BE8" w:rsidRPr="00AB2351">
        <w:t>installatie</w:t>
      </w:r>
    </w:p>
    <w:p w:rsidR="00D21621" w:rsidRPr="00AB2351" w:rsidRDefault="00DF796B" w:rsidP="00D21621">
      <w:pPr>
        <w:rPr>
          <w:rFonts w:ascii="Calibri" w:hAnsi="Calibri" w:cs="Calibri"/>
        </w:rPr>
      </w:pPr>
      <w:r w:rsidRPr="00AB2351">
        <w:rPr>
          <w:rFonts w:ascii="Calibri" w:hAnsi="Calibri" w:cs="Calibri"/>
          <w:b/>
        </w:rPr>
        <w:br w:type="page"/>
      </w:r>
      <w:r w:rsidR="00D21621" w:rsidRPr="00AB2351">
        <w:rPr>
          <w:rFonts w:ascii="Calibri" w:hAnsi="Calibri" w:cs="Calibri"/>
          <w:b/>
        </w:rPr>
        <w:lastRenderedPageBreak/>
        <w:t>Personeel</w:t>
      </w:r>
    </w:p>
    <w:p w:rsidR="004B6AAF" w:rsidRPr="00AB2351" w:rsidRDefault="004B6AAF" w:rsidP="004B6AAF">
      <w:pPr>
        <w:rPr>
          <w:rFonts w:ascii="Calibri" w:hAnsi="Calibri" w:cs="Calibri"/>
        </w:rPr>
      </w:pPr>
      <w:r w:rsidRPr="00AB2351">
        <w:rPr>
          <w:rFonts w:ascii="Calibri" w:hAnsi="Calibri" w:cs="Calibri"/>
        </w:rPr>
        <w:t>Personeel heeft een sleutel van de deur en kunnen zichzelf daarmee toegang verlenen. Medewerkers van derden hebben alleen toegang on</w:t>
      </w:r>
      <w:r w:rsidR="00AE6BAC" w:rsidRPr="00AB2351">
        <w:rPr>
          <w:rFonts w:ascii="Calibri" w:hAnsi="Calibri" w:cs="Calibri"/>
        </w:rPr>
        <w:t>der begeleiding van bevoegd</w:t>
      </w:r>
      <w:r w:rsidRPr="00AB2351">
        <w:rPr>
          <w:rFonts w:ascii="Calibri" w:hAnsi="Calibri" w:cs="Calibri"/>
        </w:rPr>
        <w:t xml:space="preserve"> personeel. </w:t>
      </w:r>
    </w:p>
    <w:p w:rsidR="004B6AAF" w:rsidRPr="00AB2351" w:rsidRDefault="004B6AAF" w:rsidP="004B6AAF">
      <w:pPr>
        <w:rPr>
          <w:rFonts w:ascii="Calibri" w:hAnsi="Calibri" w:cs="Calibri"/>
          <w:highlight w:val="yellow"/>
        </w:rPr>
      </w:pPr>
    </w:p>
    <w:p w:rsidR="004B6AAF" w:rsidRPr="00AB2351" w:rsidRDefault="004B6AAF" w:rsidP="004B6AAF">
      <w:pPr>
        <w:rPr>
          <w:rFonts w:ascii="Calibri" w:hAnsi="Calibri" w:cs="Calibri"/>
          <w:b/>
        </w:rPr>
      </w:pPr>
      <w:r w:rsidRPr="00AB2351">
        <w:rPr>
          <w:rFonts w:ascii="Calibri" w:hAnsi="Calibri" w:cs="Calibri"/>
          <w:b/>
        </w:rPr>
        <w:t>Sleutelkluis</w:t>
      </w:r>
    </w:p>
    <w:p w:rsidR="00593CBF" w:rsidRPr="00AB2351" w:rsidRDefault="00792BE8" w:rsidP="00593CBF">
      <w:pPr>
        <w:rPr>
          <w:rFonts w:ascii="Calibri" w:hAnsi="Calibri" w:cs="Calibri"/>
        </w:rPr>
      </w:pPr>
      <w:r w:rsidRPr="00AB2351">
        <w:rPr>
          <w:rFonts w:ascii="Calibri" w:hAnsi="Calibri" w:cs="Calibri"/>
        </w:rPr>
        <w:t>.....</w:t>
      </w:r>
    </w:p>
    <w:p w:rsidR="00593CBF" w:rsidRPr="00AB2351" w:rsidRDefault="00593CBF" w:rsidP="004B6AAF">
      <w:pPr>
        <w:rPr>
          <w:rFonts w:ascii="Calibri" w:hAnsi="Calibri" w:cs="Calibri"/>
          <w:b/>
        </w:rPr>
      </w:pPr>
    </w:p>
    <w:p w:rsidR="004B6AAF" w:rsidRPr="00AB2351" w:rsidRDefault="004B6AAF" w:rsidP="004B6AAF">
      <w:pPr>
        <w:rPr>
          <w:rFonts w:ascii="Calibri" w:hAnsi="Calibri" w:cs="Calibri"/>
        </w:rPr>
      </w:pPr>
    </w:p>
    <w:p w:rsidR="00043159" w:rsidRPr="00AB2351" w:rsidRDefault="00043159" w:rsidP="00481CDC">
      <w:pPr>
        <w:pStyle w:val="Kop2"/>
      </w:pPr>
      <w:bookmarkStart w:id="4" w:name="_Toc313804912"/>
      <w:r w:rsidRPr="00AB2351">
        <w:t>Aanwezige personen op het terrein</w:t>
      </w:r>
      <w:bookmarkEnd w:id="4"/>
    </w:p>
    <w:p w:rsidR="004B6AAF" w:rsidRPr="00AB2351" w:rsidRDefault="00792BE8" w:rsidP="004B6AAF">
      <w:pPr>
        <w:rPr>
          <w:rFonts w:ascii="Calibri" w:hAnsi="Calibri" w:cs="Calibri"/>
        </w:rPr>
      </w:pPr>
      <w:r w:rsidRPr="00AB2351">
        <w:rPr>
          <w:rFonts w:ascii="Calibri" w:hAnsi="Calibri" w:cs="Calibri"/>
        </w:rPr>
        <w:t>&lt;BEDRIJFSNAAM&gt;</w:t>
      </w:r>
      <w:r w:rsidR="004B6AAF" w:rsidRPr="00AB2351">
        <w:rPr>
          <w:rFonts w:ascii="Calibri" w:hAnsi="Calibri" w:cs="Calibri"/>
        </w:rPr>
        <w:t xml:space="preserve"> is een “onbemande” locatie. De bediening van de installatie geschiedt </w:t>
      </w:r>
      <w:r w:rsidRPr="00AB2351">
        <w:rPr>
          <w:rFonts w:ascii="Calibri" w:hAnsi="Calibri" w:cs="Calibri"/>
        </w:rPr>
        <w:t>....</w:t>
      </w:r>
      <w:r w:rsidR="004B6AAF" w:rsidRPr="00AB2351">
        <w:rPr>
          <w:rFonts w:ascii="Calibri" w:hAnsi="Calibri" w:cs="Calibri"/>
        </w:rPr>
        <w:t>. Dit betekent dat er normaal gesproken geen personeel aanwezig is op de locatie, uitgezonderd onderhoudswerkzaamheden</w:t>
      </w:r>
      <w:r w:rsidR="000C597E" w:rsidRPr="00AB2351">
        <w:rPr>
          <w:rFonts w:ascii="Calibri" w:hAnsi="Calibri" w:cs="Calibri"/>
        </w:rPr>
        <w:t>, periodieke controlerondes</w:t>
      </w:r>
      <w:r w:rsidR="004B6AAF" w:rsidRPr="00AB2351">
        <w:rPr>
          <w:rFonts w:ascii="Calibri" w:hAnsi="Calibri" w:cs="Calibri"/>
        </w:rPr>
        <w:t xml:space="preserve"> en tijdens het verhelpen van storingen.</w:t>
      </w:r>
    </w:p>
    <w:p w:rsidR="004B6AAF" w:rsidRPr="00AB2351" w:rsidRDefault="004B6AAF" w:rsidP="004B6AAF">
      <w:pPr>
        <w:rPr>
          <w:rFonts w:ascii="Calibri" w:hAnsi="Calibri" w:cs="Calibri"/>
        </w:rPr>
      </w:pPr>
    </w:p>
    <w:p w:rsidR="004B6AAF" w:rsidRPr="00AB2351" w:rsidRDefault="004B6AAF" w:rsidP="004B6AAF">
      <w:pPr>
        <w:rPr>
          <w:rFonts w:ascii="Calibri" w:hAnsi="Calibri" w:cs="Calibri"/>
        </w:rPr>
      </w:pPr>
      <w:r w:rsidRPr="00AB2351">
        <w:rPr>
          <w:rFonts w:ascii="Calibri" w:hAnsi="Calibri" w:cs="Calibri"/>
        </w:rPr>
        <w:t>Tijdens onderhoudswerkzaamheden en gedurende grote revisies/</w:t>
      </w:r>
      <w:r w:rsidR="00EC291B" w:rsidRPr="00AB2351">
        <w:rPr>
          <w:rFonts w:ascii="Calibri" w:hAnsi="Calibri" w:cs="Calibri"/>
        </w:rPr>
        <w:t xml:space="preserve"> </w:t>
      </w:r>
      <w:r w:rsidRPr="00AB2351">
        <w:rPr>
          <w:rFonts w:ascii="Calibri" w:hAnsi="Calibri" w:cs="Calibri"/>
        </w:rPr>
        <w:t xml:space="preserve">ombouwactiviteiten kan het aantal aanwezige personen oplopen tot </w:t>
      </w:r>
      <w:r w:rsidR="002D0F0C" w:rsidRPr="00AB2351">
        <w:rPr>
          <w:rFonts w:ascii="Calibri" w:hAnsi="Calibri" w:cs="Calibri"/>
        </w:rPr>
        <w:t xml:space="preserve">ongeveer </w:t>
      </w:r>
      <w:r w:rsidRPr="00AB2351">
        <w:rPr>
          <w:rFonts w:ascii="Calibri" w:hAnsi="Calibri" w:cs="Calibri"/>
        </w:rPr>
        <w:t>15</w:t>
      </w:r>
      <w:r w:rsidR="002D0F0C" w:rsidRPr="00AB2351">
        <w:rPr>
          <w:rFonts w:ascii="Calibri" w:hAnsi="Calibri" w:cs="Calibri"/>
        </w:rPr>
        <w:t xml:space="preserve"> medewerkers</w:t>
      </w:r>
      <w:r w:rsidRPr="00AB2351">
        <w:rPr>
          <w:rFonts w:ascii="Calibri" w:hAnsi="Calibri" w:cs="Calibri"/>
        </w:rPr>
        <w:t>.</w:t>
      </w:r>
    </w:p>
    <w:p w:rsidR="00043159" w:rsidRPr="00AB2351" w:rsidRDefault="00043159" w:rsidP="00952912">
      <w:pPr>
        <w:rPr>
          <w:rFonts w:ascii="Calibri" w:hAnsi="Calibri" w:cs="Calibri"/>
        </w:rPr>
      </w:pPr>
    </w:p>
    <w:p w:rsidR="00043159" w:rsidRPr="00481CDC" w:rsidRDefault="00043159" w:rsidP="00481CDC">
      <w:pPr>
        <w:pStyle w:val="Kop2"/>
      </w:pPr>
      <w:bookmarkStart w:id="5" w:name="_Toc313804913"/>
      <w:r w:rsidRPr="00481CDC">
        <w:t>Omgeving</w:t>
      </w:r>
      <w:bookmarkEnd w:id="5"/>
    </w:p>
    <w:p w:rsidR="004B6AAF" w:rsidRPr="00AB2351" w:rsidRDefault="00792BE8" w:rsidP="004B6AAF">
      <w:pPr>
        <w:rPr>
          <w:rFonts w:ascii="Calibri" w:hAnsi="Calibri" w:cs="Calibri"/>
          <w:color w:val="000000"/>
        </w:rPr>
      </w:pPr>
      <w:r w:rsidRPr="00AB2351">
        <w:rPr>
          <w:rFonts w:ascii="Calibri" w:hAnsi="Calibri" w:cs="Calibri"/>
          <w:color w:val="000000"/>
        </w:rPr>
        <w:t>.....</w:t>
      </w:r>
    </w:p>
    <w:p w:rsidR="004B6AAF" w:rsidRPr="00AB2351" w:rsidRDefault="004B6AAF" w:rsidP="004B6AAF">
      <w:pPr>
        <w:rPr>
          <w:rFonts w:ascii="Calibri" w:hAnsi="Calibri" w:cs="Calibri"/>
          <w:color w:val="000000"/>
        </w:rPr>
      </w:pPr>
    </w:p>
    <w:p w:rsidR="004B6AAF" w:rsidRPr="00AB2351" w:rsidRDefault="004B6AAF" w:rsidP="004B6AAF">
      <w:pPr>
        <w:rPr>
          <w:rFonts w:ascii="Calibri" w:hAnsi="Calibri" w:cs="Calibri"/>
        </w:rPr>
      </w:pPr>
    </w:p>
    <w:p w:rsidR="00043159" w:rsidRPr="00AB2351" w:rsidRDefault="00043159" w:rsidP="00481CDC">
      <w:pPr>
        <w:pStyle w:val="Kop2"/>
      </w:pPr>
      <w:bookmarkStart w:id="6" w:name="_Toc313804914"/>
      <w:r w:rsidRPr="00AB2351">
        <w:t>Opkomsttijden</w:t>
      </w:r>
      <w:bookmarkEnd w:id="6"/>
    </w:p>
    <w:p w:rsidR="00D21621" w:rsidRPr="00AB2351" w:rsidRDefault="00D21621" w:rsidP="00D21621">
      <w:pPr>
        <w:rPr>
          <w:rFonts w:ascii="Calibri" w:hAnsi="Calibri" w:cs="Calibri"/>
        </w:rPr>
      </w:pPr>
      <w:r w:rsidRPr="00AB2351">
        <w:rPr>
          <w:rFonts w:ascii="Calibri" w:hAnsi="Calibri" w:cs="Calibri"/>
        </w:rPr>
        <w:t xml:space="preserve">Voor de </w:t>
      </w:r>
      <w:r w:rsidR="004B6AAF" w:rsidRPr="00AB2351">
        <w:rPr>
          <w:rFonts w:ascii="Calibri" w:hAnsi="Calibri" w:cs="Calibri"/>
        </w:rPr>
        <w:t>brandweer</w:t>
      </w:r>
      <w:r w:rsidR="00792BE8" w:rsidRPr="00AB2351">
        <w:rPr>
          <w:rFonts w:ascii="Calibri" w:hAnsi="Calibri" w:cs="Calibri"/>
        </w:rPr>
        <w:t>...</w:t>
      </w:r>
      <w:r w:rsidRPr="00AB2351">
        <w:rPr>
          <w:rFonts w:ascii="Calibri" w:hAnsi="Calibri" w:cs="Calibri"/>
        </w:rPr>
        <w:t xml:space="preserve">. Voor de opkomsttijden van Politie en Ambulance wordt rekening gehouden met </w:t>
      </w:r>
      <w:r w:rsidR="00792BE8" w:rsidRPr="00AB2351">
        <w:rPr>
          <w:rFonts w:ascii="Calibri" w:hAnsi="Calibri" w:cs="Calibri"/>
        </w:rPr>
        <w:t>.....</w:t>
      </w:r>
    </w:p>
    <w:p w:rsidR="00043159" w:rsidRPr="00AB2351" w:rsidRDefault="00043159" w:rsidP="00952912">
      <w:pPr>
        <w:rPr>
          <w:rFonts w:ascii="Calibri" w:hAnsi="Calibri" w:cs="Calibri"/>
        </w:rPr>
      </w:pPr>
    </w:p>
    <w:p w:rsidR="00D21621" w:rsidRPr="00AB2351" w:rsidRDefault="00D21621" w:rsidP="00952912">
      <w:pPr>
        <w:rPr>
          <w:rFonts w:ascii="Calibri" w:hAnsi="Calibri" w:cs="Calibri"/>
        </w:rPr>
      </w:pPr>
    </w:p>
    <w:p w:rsidR="00D21621" w:rsidRPr="00AB2351" w:rsidRDefault="00D21621" w:rsidP="00D21621">
      <w:pPr>
        <w:pStyle w:val="Kop1"/>
        <w:rPr>
          <w:rFonts w:ascii="Calibri" w:hAnsi="Calibri" w:cs="Calibri"/>
        </w:rPr>
      </w:pPr>
      <w:r w:rsidRPr="00AB2351">
        <w:rPr>
          <w:rFonts w:ascii="Calibri" w:hAnsi="Calibri" w:cs="Calibri"/>
        </w:rPr>
        <w:br w:type="page"/>
      </w:r>
      <w:bookmarkStart w:id="7" w:name="_Toc313804915"/>
      <w:r w:rsidRPr="00AB2351">
        <w:rPr>
          <w:rFonts w:ascii="Calibri" w:hAnsi="Calibri" w:cs="Calibri"/>
        </w:rPr>
        <w:lastRenderedPageBreak/>
        <w:t>Bedrijfsnoodorganisatie</w:t>
      </w:r>
      <w:bookmarkEnd w:id="7"/>
    </w:p>
    <w:p w:rsidR="00D21621" w:rsidRPr="00AB2351" w:rsidRDefault="00D21621" w:rsidP="00481CDC">
      <w:pPr>
        <w:pStyle w:val="Kop2"/>
      </w:pPr>
      <w:bookmarkStart w:id="8" w:name="_Toc313804916"/>
      <w:r w:rsidRPr="00AB2351">
        <w:t>Algemeen</w:t>
      </w:r>
      <w:bookmarkEnd w:id="8"/>
    </w:p>
    <w:p w:rsidR="00D21621" w:rsidRPr="00AB2351" w:rsidRDefault="00D21621" w:rsidP="00D21621">
      <w:pPr>
        <w:rPr>
          <w:rFonts w:ascii="Calibri" w:hAnsi="Calibri" w:cs="Calibri"/>
        </w:rPr>
      </w:pPr>
      <w:r w:rsidRPr="00AB2351">
        <w:rPr>
          <w:rFonts w:ascii="Calibri" w:hAnsi="Calibri" w:cs="Calibri"/>
        </w:rPr>
        <w:t xml:space="preserve">De bedrijfsnoodorganisatie wordt gevormd uit </w:t>
      </w:r>
      <w:r w:rsidR="00792BE8" w:rsidRPr="00AB2351">
        <w:rPr>
          <w:rFonts w:ascii="Calibri" w:hAnsi="Calibri" w:cs="Calibri"/>
        </w:rPr>
        <w:t>....</w:t>
      </w:r>
      <w:r w:rsidRPr="00AB2351">
        <w:rPr>
          <w:rFonts w:ascii="Calibri" w:hAnsi="Calibri" w:cs="Calibri"/>
        </w:rPr>
        <w:t>.</w:t>
      </w:r>
    </w:p>
    <w:p w:rsidR="00D21621" w:rsidRPr="00AB2351" w:rsidRDefault="00D21621" w:rsidP="00D21621">
      <w:pPr>
        <w:rPr>
          <w:rFonts w:ascii="Calibri" w:hAnsi="Calibri" w:cs="Calibri"/>
        </w:rPr>
      </w:pPr>
    </w:p>
    <w:p w:rsidR="00D21621" w:rsidRPr="00AB2351" w:rsidRDefault="00D21621" w:rsidP="00D21621">
      <w:pPr>
        <w:rPr>
          <w:rFonts w:ascii="Calibri" w:hAnsi="Calibri" w:cs="Calibri"/>
        </w:rPr>
      </w:pPr>
    </w:p>
    <w:p w:rsidR="00D21621" w:rsidRPr="00AB2351" w:rsidRDefault="00D21621" w:rsidP="00481CDC">
      <w:pPr>
        <w:pStyle w:val="Kop2"/>
      </w:pPr>
      <w:bookmarkStart w:id="9" w:name="_Toc313804917"/>
      <w:r w:rsidRPr="00AB2351">
        <w:t>Organisatie</w:t>
      </w:r>
      <w:bookmarkEnd w:id="9"/>
    </w:p>
    <w:p w:rsidR="001574A9" w:rsidRPr="00AB2351" w:rsidRDefault="001574A9" w:rsidP="001574A9">
      <w:pPr>
        <w:rPr>
          <w:rFonts w:ascii="Calibri" w:hAnsi="Calibri" w:cs="Calibri"/>
        </w:rPr>
      </w:pPr>
      <w:r w:rsidRPr="00AB2351">
        <w:rPr>
          <w:rFonts w:ascii="Calibri" w:hAnsi="Calibri" w:cs="Calibri"/>
        </w:rPr>
        <w:t>De bevelstructuur en functionarissen van de bedrijfsnoodorganisatie is schematisch weergegeven in het onderstaande organogram.</w:t>
      </w:r>
    </w:p>
    <w:p w:rsidR="00D21621" w:rsidRPr="00AB2351" w:rsidRDefault="00D21621" w:rsidP="004B041E">
      <w:pPr>
        <w:jc w:val="center"/>
        <w:rPr>
          <w:rFonts w:ascii="Calibri" w:hAnsi="Calibri" w:cs="Calibri"/>
        </w:rPr>
      </w:pPr>
    </w:p>
    <w:p w:rsidR="00792BE8" w:rsidRPr="00AB2351" w:rsidRDefault="00792BE8" w:rsidP="004B041E">
      <w:pPr>
        <w:jc w:val="center"/>
        <w:rPr>
          <w:rFonts w:ascii="Calibri" w:hAnsi="Calibri" w:cs="Calibri"/>
        </w:rPr>
      </w:pPr>
    </w:p>
    <w:p w:rsidR="00792BE8" w:rsidRPr="00AB2351" w:rsidRDefault="00792BE8" w:rsidP="004B041E">
      <w:pPr>
        <w:jc w:val="center"/>
        <w:rPr>
          <w:rFonts w:ascii="Calibri" w:hAnsi="Calibri" w:cs="Calibri"/>
        </w:rPr>
      </w:pPr>
    </w:p>
    <w:p w:rsidR="00792BE8" w:rsidRPr="00AB2351" w:rsidRDefault="00792BE8" w:rsidP="004B041E">
      <w:pPr>
        <w:jc w:val="center"/>
        <w:rPr>
          <w:rFonts w:ascii="Calibri" w:hAnsi="Calibri" w:cs="Calibri"/>
        </w:rPr>
      </w:pPr>
    </w:p>
    <w:p w:rsidR="00792BE8" w:rsidRPr="00AB2351" w:rsidRDefault="00792BE8" w:rsidP="004B041E">
      <w:pPr>
        <w:jc w:val="center"/>
        <w:rPr>
          <w:rFonts w:ascii="Calibri" w:hAnsi="Calibri" w:cs="Calibri"/>
        </w:rPr>
      </w:pPr>
    </w:p>
    <w:p w:rsidR="00792BE8" w:rsidRPr="00AB2351" w:rsidRDefault="00792BE8" w:rsidP="004B041E">
      <w:pPr>
        <w:jc w:val="center"/>
        <w:rPr>
          <w:rFonts w:ascii="Calibri" w:hAnsi="Calibri" w:cs="Calibri"/>
        </w:rPr>
      </w:pPr>
    </w:p>
    <w:p w:rsidR="00792BE8" w:rsidRPr="00AB2351" w:rsidRDefault="00792BE8" w:rsidP="004B041E">
      <w:pPr>
        <w:jc w:val="center"/>
        <w:rPr>
          <w:rFonts w:ascii="Calibri" w:hAnsi="Calibri" w:cs="Calibri"/>
        </w:rPr>
      </w:pPr>
    </w:p>
    <w:p w:rsidR="00792BE8" w:rsidRPr="00AB2351" w:rsidRDefault="00792BE8" w:rsidP="004B041E">
      <w:pPr>
        <w:jc w:val="center"/>
        <w:rPr>
          <w:rFonts w:ascii="Calibri" w:hAnsi="Calibri" w:cs="Calibri"/>
        </w:rPr>
      </w:pPr>
    </w:p>
    <w:p w:rsidR="00792BE8" w:rsidRPr="00AB2351" w:rsidRDefault="00792BE8" w:rsidP="004B041E">
      <w:pPr>
        <w:jc w:val="center"/>
        <w:rPr>
          <w:rFonts w:ascii="Calibri" w:hAnsi="Calibri" w:cs="Calibri"/>
        </w:rPr>
      </w:pPr>
    </w:p>
    <w:p w:rsidR="00792BE8" w:rsidRPr="00AB2351" w:rsidRDefault="00792BE8" w:rsidP="004B041E">
      <w:pPr>
        <w:jc w:val="center"/>
        <w:rPr>
          <w:rFonts w:ascii="Calibri" w:hAnsi="Calibri" w:cs="Calibri"/>
        </w:rPr>
      </w:pPr>
    </w:p>
    <w:p w:rsidR="001574A9" w:rsidRPr="00966414" w:rsidRDefault="001574A9" w:rsidP="001574A9">
      <w:pPr>
        <w:pStyle w:val="StyleStyleCaptionCenteredLeft"/>
        <w:spacing w:after="0"/>
        <w:jc w:val="center"/>
        <w:rPr>
          <w:rFonts w:ascii="Calibri" w:hAnsi="Calibri" w:cs="Calibri"/>
          <w:color w:val="000000"/>
          <w:lang w:val="nl-NL"/>
        </w:rPr>
      </w:pPr>
      <w:r w:rsidRPr="00966414">
        <w:rPr>
          <w:rFonts w:ascii="Calibri" w:hAnsi="Calibri" w:cs="Calibri"/>
          <w:color w:val="000000"/>
          <w:lang w:val="nl-NL"/>
        </w:rPr>
        <w:t xml:space="preserve">figuur </w:t>
      </w:r>
      <w:r w:rsidRPr="00966414">
        <w:rPr>
          <w:rFonts w:ascii="Calibri" w:hAnsi="Calibri" w:cs="Calibri"/>
          <w:color w:val="000000"/>
          <w:lang w:val="nl-NL"/>
        </w:rPr>
        <w:fldChar w:fldCharType="begin"/>
      </w:r>
      <w:r w:rsidRPr="00966414">
        <w:rPr>
          <w:rFonts w:ascii="Calibri" w:hAnsi="Calibri" w:cs="Calibri"/>
          <w:color w:val="000000"/>
          <w:lang w:val="nl-NL"/>
        </w:rPr>
        <w:instrText xml:space="preserve"> STYLEREF 1 \s </w:instrText>
      </w:r>
      <w:r w:rsidRPr="00966414">
        <w:rPr>
          <w:rFonts w:ascii="Calibri" w:hAnsi="Calibri" w:cs="Calibri"/>
          <w:color w:val="000000"/>
          <w:lang w:val="nl-NL"/>
        </w:rPr>
        <w:fldChar w:fldCharType="separate"/>
      </w:r>
      <w:r w:rsidR="007520AC" w:rsidRPr="00966414">
        <w:rPr>
          <w:rFonts w:ascii="Calibri" w:hAnsi="Calibri" w:cs="Calibri"/>
          <w:noProof/>
          <w:color w:val="000000"/>
          <w:lang w:val="nl-NL"/>
        </w:rPr>
        <w:t>3</w:t>
      </w:r>
      <w:r w:rsidRPr="00966414">
        <w:rPr>
          <w:rFonts w:ascii="Calibri" w:hAnsi="Calibri" w:cs="Calibri"/>
          <w:color w:val="000000"/>
          <w:lang w:val="nl-NL"/>
        </w:rPr>
        <w:fldChar w:fldCharType="end"/>
      </w:r>
      <w:r w:rsidRPr="00966414">
        <w:rPr>
          <w:rFonts w:ascii="Calibri" w:hAnsi="Calibri" w:cs="Calibri"/>
          <w:color w:val="000000"/>
          <w:lang w:val="nl-NL"/>
        </w:rPr>
        <w:noBreakHyphen/>
      </w:r>
      <w:r w:rsidRPr="00966414">
        <w:rPr>
          <w:rFonts w:ascii="Calibri" w:hAnsi="Calibri" w:cs="Calibri"/>
          <w:color w:val="000000"/>
          <w:lang w:val="nl-NL"/>
        </w:rPr>
        <w:fldChar w:fldCharType="begin"/>
      </w:r>
      <w:r w:rsidRPr="00966414">
        <w:rPr>
          <w:rFonts w:ascii="Calibri" w:hAnsi="Calibri" w:cs="Calibri"/>
          <w:color w:val="000000"/>
          <w:lang w:val="nl-NL"/>
        </w:rPr>
        <w:instrText xml:space="preserve"> SEQ figuur \* ARABIC \s 1 </w:instrText>
      </w:r>
      <w:r w:rsidRPr="00966414">
        <w:rPr>
          <w:rFonts w:ascii="Calibri" w:hAnsi="Calibri" w:cs="Calibri"/>
          <w:color w:val="000000"/>
          <w:lang w:val="nl-NL"/>
        </w:rPr>
        <w:fldChar w:fldCharType="separate"/>
      </w:r>
      <w:r w:rsidR="007520AC" w:rsidRPr="00966414">
        <w:rPr>
          <w:rFonts w:ascii="Calibri" w:hAnsi="Calibri" w:cs="Calibri"/>
          <w:noProof/>
          <w:color w:val="000000"/>
          <w:lang w:val="nl-NL"/>
        </w:rPr>
        <w:t>1</w:t>
      </w:r>
      <w:r w:rsidRPr="00966414">
        <w:rPr>
          <w:rFonts w:ascii="Calibri" w:hAnsi="Calibri" w:cs="Calibri"/>
          <w:color w:val="000000"/>
          <w:lang w:val="nl-NL"/>
        </w:rPr>
        <w:fldChar w:fldCharType="end"/>
      </w:r>
      <w:r w:rsidRPr="00966414">
        <w:rPr>
          <w:rFonts w:ascii="Calibri" w:hAnsi="Calibri" w:cs="Calibri"/>
          <w:color w:val="000000"/>
          <w:lang w:val="nl-NL"/>
        </w:rPr>
        <w:t xml:space="preserve"> Organogram BHV-organisatie</w:t>
      </w:r>
    </w:p>
    <w:p w:rsidR="001574A9" w:rsidRPr="00AB2351" w:rsidRDefault="001574A9" w:rsidP="00952912">
      <w:pPr>
        <w:rPr>
          <w:rFonts w:ascii="Calibri" w:hAnsi="Calibri" w:cs="Calibri"/>
        </w:rPr>
      </w:pPr>
    </w:p>
    <w:p w:rsidR="00896375" w:rsidRPr="00AB2351" w:rsidRDefault="00896375" w:rsidP="001574A9">
      <w:pPr>
        <w:rPr>
          <w:rFonts w:ascii="Calibri" w:hAnsi="Calibri" w:cs="Calibri"/>
          <w:b/>
        </w:rPr>
      </w:pPr>
    </w:p>
    <w:p w:rsidR="001574A9" w:rsidRPr="00AB2351" w:rsidRDefault="001574A9" w:rsidP="001574A9">
      <w:pPr>
        <w:rPr>
          <w:rFonts w:ascii="Calibri" w:hAnsi="Calibri" w:cs="Calibri"/>
          <w:b/>
        </w:rPr>
      </w:pPr>
      <w:r w:rsidRPr="00AB2351">
        <w:rPr>
          <w:rFonts w:ascii="Calibri" w:hAnsi="Calibri" w:cs="Calibri"/>
          <w:b/>
        </w:rPr>
        <w:t>BHV-ers</w:t>
      </w:r>
    </w:p>
    <w:p w:rsidR="001574A9" w:rsidRPr="00AB2351" w:rsidRDefault="001574A9" w:rsidP="001574A9">
      <w:pPr>
        <w:rPr>
          <w:rFonts w:ascii="Calibri" w:hAnsi="Calibri" w:cs="Calibri"/>
        </w:rPr>
      </w:pPr>
      <w:r w:rsidRPr="00AB2351">
        <w:rPr>
          <w:rFonts w:ascii="Calibri" w:hAnsi="Calibri" w:cs="Calibri"/>
        </w:rPr>
        <w:t>Een lijst van beschikbare BHV-ers</w:t>
      </w:r>
      <w:r w:rsidR="00D821DC" w:rsidRPr="00AB2351">
        <w:rPr>
          <w:rFonts w:ascii="Calibri" w:hAnsi="Calibri" w:cs="Calibri"/>
        </w:rPr>
        <w:t xml:space="preserve"> </w:t>
      </w:r>
      <w:r w:rsidRPr="00AB2351">
        <w:rPr>
          <w:rFonts w:ascii="Calibri" w:hAnsi="Calibri" w:cs="Calibri"/>
        </w:rPr>
        <w:t xml:space="preserve">is te vinden bij </w:t>
      </w:r>
      <w:r w:rsidR="00792BE8" w:rsidRPr="00AB2351">
        <w:rPr>
          <w:rFonts w:ascii="Calibri" w:hAnsi="Calibri" w:cs="Calibri"/>
        </w:rPr>
        <w:t>...</w:t>
      </w:r>
      <w:r w:rsidRPr="00AB2351">
        <w:rPr>
          <w:rFonts w:ascii="Calibri" w:hAnsi="Calibri" w:cs="Calibri"/>
        </w:rPr>
        <w:t>.</w:t>
      </w:r>
    </w:p>
    <w:p w:rsidR="001574A9" w:rsidRPr="00AB2351" w:rsidRDefault="001574A9" w:rsidP="001574A9">
      <w:pPr>
        <w:rPr>
          <w:rFonts w:ascii="Calibri" w:hAnsi="Calibri" w:cs="Calibri"/>
        </w:rPr>
      </w:pPr>
    </w:p>
    <w:p w:rsidR="001574A9" w:rsidRPr="00AB2351" w:rsidRDefault="00792BE8" w:rsidP="001574A9">
      <w:pPr>
        <w:rPr>
          <w:rFonts w:ascii="Calibri" w:hAnsi="Calibri" w:cs="Calibri"/>
          <w:b/>
        </w:rPr>
      </w:pPr>
      <w:r w:rsidRPr="00AB2351">
        <w:rPr>
          <w:rFonts w:ascii="Calibri" w:hAnsi="Calibri" w:cs="Calibri"/>
          <w:b/>
        </w:rPr>
        <w:t>Bewaking</w:t>
      </w:r>
    </w:p>
    <w:p w:rsidR="001574A9" w:rsidRPr="00AB2351" w:rsidRDefault="00792BE8" w:rsidP="001574A9">
      <w:pPr>
        <w:rPr>
          <w:rFonts w:ascii="Calibri" w:hAnsi="Calibri" w:cs="Calibri"/>
        </w:rPr>
      </w:pPr>
      <w:r w:rsidRPr="00AB2351">
        <w:rPr>
          <w:rFonts w:ascii="Calibri" w:hAnsi="Calibri" w:cs="Calibri"/>
        </w:rPr>
        <w:t xml:space="preserve">... </w:t>
      </w:r>
      <w:r w:rsidR="001574A9" w:rsidRPr="00AB2351">
        <w:rPr>
          <w:rFonts w:ascii="Calibri" w:hAnsi="Calibri" w:cs="Calibri"/>
        </w:rPr>
        <w:t>is ontvanger van meldingen en wordt ingeschakeld om de BHV-organisatie en externe hulpverleners te alarmeren. Tevens kan men ondersteuning verlenen bij de afhandeling van een calamiteit.</w:t>
      </w:r>
      <w:r w:rsidR="001574A9" w:rsidRPr="00AB2351">
        <w:rPr>
          <w:rFonts w:ascii="Calibri" w:hAnsi="Calibri" w:cs="Calibri"/>
        </w:rPr>
        <w:cr/>
      </w:r>
    </w:p>
    <w:p w:rsidR="001574A9" w:rsidRPr="00AB2351" w:rsidRDefault="001574A9" w:rsidP="001574A9">
      <w:pPr>
        <w:rPr>
          <w:rFonts w:ascii="Calibri" w:hAnsi="Calibri" w:cs="Calibri"/>
        </w:rPr>
      </w:pPr>
      <w:r w:rsidRPr="00AB2351">
        <w:rPr>
          <w:rFonts w:ascii="Calibri" w:hAnsi="Calibri" w:cs="Calibri"/>
        </w:rPr>
        <w:t xml:space="preserve">Een melding van een calamiteit komt altijd binnen bij </w:t>
      </w:r>
      <w:r w:rsidR="00792BE8" w:rsidRPr="00AB2351">
        <w:rPr>
          <w:rFonts w:ascii="Calibri" w:hAnsi="Calibri" w:cs="Calibri"/>
        </w:rPr>
        <w:t>....</w:t>
      </w:r>
      <w:r w:rsidRPr="00AB2351">
        <w:rPr>
          <w:rFonts w:ascii="Calibri" w:hAnsi="Calibri" w:cs="Calibri"/>
        </w:rPr>
        <w:t xml:space="preserve">. </w:t>
      </w:r>
      <w:r w:rsidR="00792BE8" w:rsidRPr="00AB2351">
        <w:rPr>
          <w:rFonts w:ascii="Calibri" w:hAnsi="Calibri" w:cs="Calibri"/>
        </w:rPr>
        <w:t xml:space="preserve">Deze </w:t>
      </w:r>
      <w:r w:rsidRPr="00AB2351">
        <w:rPr>
          <w:rFonts w:ascii="Calibri" w:hAnsi="Calibri" w:cs="Calibri"/>
        </w:rPr>
        <w:t xml:space="preserve">waarschuwt </w:t>
      </w:r>
      <w:r w:rsidR="00792BE8" w:rsidRPr="00AB2351">
        <w:rPr>
          <w:rFonts w:ascii="Calibri" w:hAnsi="Calibri" w:cs="Calibri"/>
        </w:rPr>
        <w:t>...</w:t>
      </w:r>
      <w:r w:rsidRPr="00AB2351">
        <w:rPr>
          <w:rFonts w:ascii="Calibri" w:hAnsi="Calibri" w:cs="Calibri"/>
        </w:rPr>
        <w:t xml:space="preserve"> als eerste.</w:t>
      </w:r>
    </w:p>
    <w:p w:rsidR="001574A9" w:rsidRPr="00AB2351" w:rsidRDefault="001574A9" w:rsidP="001574A9">
      <w:pPr>
        <w:rPr>
          <w:rFonts w:ascii="Calibri" w:hAnsi="Calibri" w:cs="Calibri"/>
          <w:highlight w:val="cyan"/>
        </w:rPr>
      </w:pPr>
    </w:p>
    <w:p w:rsidR="001574A9" w:rsidRPr="00AB2351" w:rsidRDefault="001574A9" w:rsidP="001574A9">
      <w:pPr>
        <w:rPr>
          <w:rFonts w:ascii="Calibri" w:hAnsi="Calibri" w:cs="Calibri"/>
          <w:b/>
        </w:rPr>
      </w:pPr>
      <w:r w:rsidRPr="00AB2351">
        <w:rPr>
          <w:rFonts w:ascii="Calibri" w:hAnsi="Calibri" w:cs="Calibri"/>
          <w:b/>
        </w:rPr>
        <w:t>Hoofd BHV</w:t>
      </w:r>
    </w:p>
    <w:p w:rsidR="001574A9" w:rsidRPr="00AB2351" w:rsidRDefault="00792BE8" w:rsidP="001574A9">
      <w:pPr>
        <w:rPr>
          <w:rFonts w:ascii="Calibri" w:hAnsi="Calibri" w:cs="Calibri"/>
        </w:rPr>
      </w:pPr>
      <w:r w:rsidRPr="00AB2351">
        <w:rPr>
          <w:rFonts w:ascii="Calibri" w:hAnsi="Calibri" w:cs="Calibri"/>
        </w:rPr>
        <w:t>&lt;Taken, rol hoofd BHV&gt;</w:t>
      </w:r>
    </w:p>
    <w:p w:rsidR="001574A9" w:rsidRPr="00AB2351" w:rsidRDefault="001574A9" w:rsidP="001574A9">
      <w:pPr>
        <w:rPr>
          <w:rFonts w:ascii="Calibri" w:hAnsi="Calibri" w:cs="Calibri"/>
        </w:rPr>
      </w:pPr>
    </w:p>
    <w:p w:rsidR="001574A9" w:rsidRPr="00AB2351" w:rsidRDefault="001574A9" w:rsidP="001574A9">
      <w:pPr>
        <w:rPr>
          <w:rFonts w:ascii="Calibri" w:hAnsi="Calibri" w:cs="Calibri"/>
        </w:rPr>
      </w:pPr>
      <w:r w:rsidRPr="00AB2351">
        <w:rPr>
          <w:rFonts w:ascii="Calibri" w:hAnsi="Calibri" w:cs="Calibri"/>
        </w:rPr>
        <w:t>Bij alle noodsituaties bepaalt de Ploegleider BHV wie de BHV-bevelvoerder (= een van de BHV-ers) is ter plaatse. Het Hoofd BHV dient in ieder geval gewaarschuwd te worden in geval van:</w:t>
      </w:r>
    </w:p>
    <w:p w:rsidR="001574A9" w:rsidRPr="00AB2351" w:rsidRDefault="001574A9" w:rsidP="001574A9">
      <w:pPr>
        <w:numPr>
          <w:ilvl w:val="0"/>
          <w:numId w:val="10"/>
        </w:numPr>
        <w:rPr>
          <w:rFonts w:ascii="Calibri" w:hAnsi="Calibri" w:cs="Calibri"/>
        </w:rPr>
      </w:pPr>
      <w:r w:rsidRPr="00AB2351">
        <w:rPr>
          <w:rFonts w:ascii="Calibri" w:hAnsi="Calibri" w:cs="Calibri"/>
        </w:rPr>
        <w:t>Letselongevallen met ziekenhuisopname tot gevolg;</w:t>
      </w:r>
    </w:p>
    <w:p w:rsidR="001574A9" w:rsidRPr="00AB2351" w:rsidRDefault="001574A9" w:rsidP="001574A9">
      <w:pPr>
        <w:numPr>
          <w:ilvl w:val="0"/>
          <w:numId w:val="10"/>
        </w:numPr>
        <w:rPr>
          <w:rFonts w:ascii="Calibri" w:hAnsi="Calibri" w:cs="Calibri"/>
        </w:rPr>
      </w:pPr>
      <w:r w:rsidRPr="00AB2351">
        <w:rPr>
          <w:rFonts w:ascii="Calibri" w:hAnsi="Calibri" w:cs="Calibri"/>
        </w:rPr>
        <w:t>Ontruimingen van locaties;</w:t>
      </w:r>
    </w:p>
    <w:p w:rsidR="001574A9" w:rsidRPr="00AB2351" w:rsidRDefault="001574A9" w:rsidP="001574A9">
      <w:pPr>
        <w:numPr>
          <w:ilvl w:val="0"/>
          <w:numId w:val="10"/>
        </w:numPr>
        <w:rPr>
          <w:rFonts w:ascii="Calibri" w:hAnsi="Calibri" w:cs="Calibri"/>
        </w:rPr>
      </w:pPr>
      <w:r w:rsidRPr="00AB2351">
        <w:rPr>
          <w:rFonts w:ascii="Calibri" w:hAnsi="Calibri" w:cs="Calibri"/>
        </w:rPr>
        <w:t>Opscha</w:t>
      </w:r>
      <w:r w:rsidR="00792BE8" w:rsidRPr="00AB2351">
        <w:rPr>
          <w:rFonts w:ascii="Calibri" w:hAnsi="Calibri" w:cs="Calibri"/>
        </w:rPr>
        <w:t>ling door externe hulpverleners.</w:t>
      </w:r>
    </w:p>
    <w:p w:rsidR="00792BE8" w:rsidRPr="00AB2351" w:rsidRDefault="00792BE8" w:rsidP="00792BE8">
      <w:pPr>
        <w:rPr>
          <w:rFonts w:ascii="Calibri" w:hAnsi="Calibri" w:cs="Calibri"/>
        </w:rPr>
      </w:pPr>
    </w:p>
    <w:p w:rsidR="001574A9" w:rsidRPr="00AB2351" w:rsidRDefault="00792BE8" w:rsidP="001574A9">
      <w:pPr>
        <w:rPr>
          <w:rFonts w:ascii="Calibri" w:hAnsi="Calibri" w:cs="Calibri"/>
        </w:rPr>
      </w:pPr>
      <w:r w:rsidRPr="00AB2351">
        <w:rPr>
          <w:rFonts w:ascii="Calibri" w:hAnsi="Calibri" w:cs="Calibri"/>
        </w:rPr>
        <w:t>....</w:t>
      </w:r>
      <w:r w:rsidR="001574A9" w:rsidRPr="00AB2351">
        <w:rPr>
          <w:rFonts w:ascii="Calibri" w:hAnsi="Calibri" w:cs="Calibri"/>
        </w:rPr>
        <w:t xml:space="preserve"> bepaalt of een Field Engineer (=schakelbevoegde) gewaarschuwd dient te worden. Het elektrisch vrij schakelen is voorbehouden aan de Field Engineer.</w:t>
      </w:r>
    </w:p>
    <w:p w:rsidR="001574A9" w:rsidRPr="00AB2351" w:rsidRDefault="001574A9" w:rsidP="001574A9">
      <w:pPr>
        <w:rPr>
          <w:rFonts w:ascii="Calibri" w:hAnsi="Calibri" w:cs="Calibri"/>
        </w:rPr>
      </w:pPr>
    </w:p>
    <w:p w:rsidR="001574A9" w:rsidRPr="00AB2351" w:rsidRDefault="00792BE8" w:rsidP="001574A9">
      <w:pPr>
        <w:rPr>
          <w:rFonts w:ascii="Calibri" w:hAnsi="Calibri" w:cs="Calibri"/>
        </w:rPr>
      </w:pPr>
      <w:r w:rsidRPr="00AB2351">
        <w:rPr>
          <w:rFonts w:ascii="Calibri" w:hAnsi="Calibri" w:cs="Calibri"/>
        </w:rPr>
        <w:lastRenderedPageBreak/>
        <w:t>....</w:t>
      </w:r>
      <w:r w:rsidR="001574A9" w:rsidRPr="00AB2351">
        <w:rPr>
          <w:rFonts w:ascii="Calibri" w:hAnsi="Calibri" w:cs="Calibri"/>
        </w:rPr>
        <w:t xml:space="preserve"> coördineert de acties tijdens een noodsituatie. Bij opschaling door externe hulpdiensten neemt het Hoofd BHV p</w:t>
      </w:r>
      <w:r w:rsidRPr="00AB2351">
        <w:rPr>
          <w:rFonts w:ascii="Calibri" w:hAnsi="Calibri" w:cs="Calibri"/>
        </w:rPr>
        <w:t>laats in het ingestelde overleg.</w:t>
      </w:r>
    </w:p>
    <w:p w:rsidR="001574A9" w:rsidRPr="00AB2351" w:rsidRDefault="001574A9" w:rsidP="001574A9">
      <w:pPr>
        <w:rPr>
          <w:rFonts w:ascii="Calibri" w:hAnsi="Calibri" w:cs="Calibri"/>
        </w:rPr>
      </w:pPr>
    </w:p>
    <w:p w:rsidR="001574A9" w:rsidRPr="00AB2351" w:rsidRDefault="001574A9" w:rsidP="001574A9">
      <w:pPr>
        <w:rPr>
          <w:rFonts w:ascii="Calibri" w:hAnsi="Calibri" w:cs="Calibri"/>
        </w:rPr>
      </w:pPr>
      <w:r w:rsidRPr="00AB2351">
        <w:rPr>
          <w:rFonts w:ascii="Calibri" w:hAnsi="Calibri" w:cs="Calibri"/>
        </w:rPr>
        <w:t>Afhankelijk van de situatie schakelt het Hoofd BHV het Crisis Management Team in. Het Crisis Management Team wordt in ieder geval gealarmeerd in geval van:</w:t>
      </w:r>
    </w:p>
    <w:p w:rsidR="001574A9" w:rsidRPr="00AB2351" w:rsidRDefault="001574A9" w:rsidP="001574A9">
      <w:pPr>
        <w:numPr>
          <w:ilvl w:val="0"/>
          <w:numId w:val="11"/>
        </w:numPr>
        <w:rPr>
          <w:rFonts w:ascii="Calibri" w:hAnsi="Calibri" w:cs="Calibri"/>
        </w:rPr>
      </w:pPr>
      <w:r w:rsidRPr="00AB2351">
        <w:rPr>
          <w:rFonts w:ascii="Calibri" w:hAnsi="Calibri" w:cs="Calibri"/>
        </w:rPr>
        <w:t>Ongevallen met dodelijke afloop;</w:t>
      </w:r>
    </w:p>
    <w:p w:rsidR="001574A9" w:rsidRPr="00AB2351" w:rsidRDefault="001574A9" w:rsidP="001574A9">
      <w:pPr>
        <w:numPr>
          <w:ilvl w:val="0"/>
          <w:numId w:val="11"/>
        </w:numPr>
        <w:rPr>
          <w:rFonts w:ascii="Calibri" w:hAnsi="Calibri" w:cs="Calibri"/>
        </w:rPr>
      </w:pPr>
      <w:r w:rsidRPr="00AB2351">
        <w:rPr>
          <w:rFonts w:ascii="Calibri" w:hAnsi="Calibri" w:cs="Calibri"/>
        </w:rPr>
        <w:t>Stilleggen van energieproductie.</w:t>
      </w:r>
    </w:p>
    <w:p w:rsidR="001574A9" w:rsidRPr="00AB2351" w:rsidRDefault="001574A9" w:rsidP="001574A9">
      <w:pPr>
        <w:rPr>
          <w:rFonts w:ascii="Calibri" w:hAnsi="Calibri" w:cs="Calibri"/>
        </w:rPr>
      </w:pPr>
    </w:p>
    <w:p w:rsidR="001574A9" w:rsidRPr="00AB2351" w:rsidRDefault="001574A9" w:rsidP="001574A9">
      <w:pPr>
        <w:rPr>
          <w:rFonts w:ascii="Calibri" w:hAnsi="Calibri" w:cs="Calibri"/>
          <w:b/>
        </w:rPr>
      </w:pPr>
      <w:r w:rsidRPr="00AB2351">
        <w:rPr>
          <w:rFonts w:ascii="Calibri" w:hAnsi="Calibri" w:cs="Calibri"/>
          <w:b/>
        </w:rPr>
        <w:t>Groot onderhoud</w:t>
      </w:r>
    </w:p>
    <w:p w:rsidR="001574A9" w:rsidRPr="00AB2351" w:rsidRDefault="001574A9" w:rsidP="001574A9">
      <w:pPr>
        <w:rPr>
          <w:rFonts w:ascii="Calibri" w:hAnsi="Calibri" w:cs="Calibri"/>
        </w:rPr>
      </w:pPr>
      <w:r w:rsidRPr="00AB2351">
        <w:rPr>
          <w:rFonts w:ascii="Calibri" w:hAnsi="Calibri" w:cs="Calibri"/>
        </w:rPr>
        <w:t>In geval van revisies en/of groot onderhoud wordt een V&amp;G-plan opgesteld door de in te schakelen aannemer. In dit V&amp;G-plan is beschreven hoe de BHV-organisatie ten behoeve van de werkzaamheden (revisie/groot onderhoud) geregeld is. Het spreekt voor zich dat hierbij aansluiting gevonden wordt met het onderhavige Bedrijfsnoodplan. Het is de verantwoordelijkheid van de hoofdaannemer dit V&amp;G-plan op te stellen.</w:t>
      </w:r>
    </w:p>
    <w:p w:rsidR="001574A9" w:rsidRPr="00AB2351" w:rsidRDefault="001574A9" w:rsidP="001574A9">
      <w:pPr>
        <w:rPr>
          <w:rFonts w:ascii="Calibri" w:hAnsi="Calibri" w:cs="Calibri"/>
        </w:rPr>
      </w:pPr>
    </w:p>
    <w:p w:rsidR="00D21621" w:rsidRPr="00AB2351" w:rsidRDefault="00D21621" w:rsidP="00481CDC">
      <w:pPr>
        <w:pStyle w:val="Kop2"/>
      </w:pPr>
      <w:bookmarkStart w:id="10" w:name="_Toc313804918"/>
      <w:r w:rsidRPr="00AB2351">
        <w:t>Alarmering BHV-organisatie</w:t>
      </w:r>
      <w:bookmarkEnd w:id="10"/>
    </w:p>
    <w:p w:rsidR="001574A9" w:rsidRPr="00AB2351" w:rsidRDefault="00792BE8" w:rsidP="001574A9">
      <w:pPr>
        <w:rPr>
          <w:rFonts w:ascii="Calibri" w:hAnsi="Calibri" w:cs="Calibri"/>
          <w:highlight w:val="yellow"/>
        </w:rPr>
      </w:pPr>
      <w:r w:rsidRPr="00AB2351">
        <w:rPr>
          <w:rFonts w:ascii="Calibri" w:hAnsi="Calibri" w:cs="Calibri"/>
        </w:rPr>
        <w:t>&lt;BEDRIJFSNAAM&gt;</w:t>
      </w:r>
      <w:r w:rsidR="001F4BED" w:rsidRPr="00AB2351">
        <w:rPr>
          <w:rFonts w:ascii="Calibri" w:hAnsi="Calibri" w:cs="Calibri"/>
        </w:rPr>
        <w:t xml:space="preserve"> is een o</w:t>
      </w:r>
      <w:r w:rsidR="00AA7613" w:rsidRPr="00AB2351">
        <w:rPr>
          <w:rFonts w:ascii="Calibri" w:hAnsi="Calibri" w:cs="Calibri"/>
        </w:rPr>
        <w:t>n</w:t>
      </w:r>
      <w:r w:rsidR="001F4BED" w:rsidRPr="00AB2351">
        <w:rPr>
          <w:rFonts w:ascii="Calibri" w:hAnsi="Calibri" w:cs="Calibri"/>
        </w:rPr>
        <w:t xml:space="preserve">bemande </w:t>
      </w:r>
      <w:r w:rsidR="001574A9" w:rsidRPr="00AB2351">
        <w:rPr>
          <w:rFonts w:ascii="Calibri" w:hAnsi="Calibri" w:cs="Calibri"/>
        </w:rPr>
        <w:t>locatie. Alleen tijdens geplande onderhoudswerkzaamheden</w:t>
      </w:r>
      <w:r w:rsidR="00BA6DB5" w:rsidRPr="00AB2351">
        <w:rPr>
          <w:rFonts w:ascii="Calibri" w:hAnsi="Calibri" w:cs="Calibri"/>
        </w:rPr>
        <w:t>, periodieke controleronden</w:t>
      </w:r>
      <w:r w:rsidR="001574A9" w:rsidRPr="00AB2351">
        <w:rPr>
          <w:rFonts w:ascii="Calibri" w:hAnsi="Calibri" w:cs="Calibri"/>
        </w:rPr>
        <w:t xml:space="preserve"> en bij het verhelpen van storingen is personeel aanwezig. De omvang van de BHV-ploeg op locatie is afhankelijk van </w:t>
      </w:r>
      <w:r w:rsidR="00817A8F" w:rsidRPr="00AB2351">
        <w:rPr>
          <w:rFonts w:ascii="Calibri" w:hAnsi="Calibri" w:cs="Calibri"/>
        </w:rPr>
        <w:t>...</w:t>
      </w:r>
      <w:r w:rsidR="001574A9" w:rsidRPr="00AB2351">
        <w:rPr>
          <w:rFonts w:ascii="Calibri" w:hAnsi="Calibri" w:cs="Calibri"/>
        </w:rPr>
        <w:t xml:space="preserve">. De BHV-ploeg bestaat minimaal uit </w:t>
      </w:r>
      <w:r w:rsidR="00817A8F" w:rsidRPr="00AB2351">
        <w:rPr>
          <w:rFonts w:ascii="Calibri" w:hAnsi="Calibri" w:cs="Calibri"/>
        </w:rPr>
        <w:t>...</w:t>
      </w:r>
      <w:r w:rsidR="00512A9C" w:rsidRPr="00AB2351">
        <w:rPr>
          <w:rFonts w:ascii="Calibri" w:hAnsi="Calibri" w:cs="Calibri"/>
        </w:rPr>
        <w:t>.</w:t>
      </w:r>
    </w:p>
    <w:p w:rsidR="00D85D8E" w:rsidRPr="00AB2351" w:rsidRDefault="00D85D8E" w:rsidP="001574A9">
      <w:pPr>
        <w:rPr>
          <w:rFonts w:ascii="Calibri" w:hAnsi="Calibri" w:cs="Calibri"/>
          <w:b/>
        </w:rPr>
      </w:pPr>
    </w:p>
    <w:p w:rsidR="001574A9" w:rsidRPr="00AB2351" w:rsidRDefault="001574A9" w:rsidP="001574A9">
      <w:pPr>
        <w:rPr>
          <w:rFonts w:ascii="Calibri" w:hAnsi="Calibri" w:cs="Calibri"/>
          <w:b/>
        </w:rPr>
      </w:pPr>
      <w:r w:rsidRPr="00AB2351">
        <w:rPr>
          <w:rFonts w:ascii="Calibri" w:hAnsi="Calibri" w:cs="Calibri"/>
          <w:b/>
        </w:rPr>
        <w:t>Melding</w:t>
      </w:r>
    </w:p>
    <w:p w:rsidR="001574A9" w:rsidRPr="00AB2351" w:rsidRDefault="001574A9" w:rsidP="001574A9">
      <w:pPr>
        <w:rPr>
          <w:rFonts w:ascii="Calibri" w:hAnsi="Calibri" w:cs="Calibri"/>
        </w:rPr>
      </w:pPr>
      <w:r w:rsidRPr="00AB2351">
        <w:rPr>
          <w:rFonts w:ascii="Calibri" w:hAnsi="Calibri" w:cs="Calibri"/>
        </w:rPr>
        <w:t xml:space="preserve">Melding komt binnen bij </w:t>
      </w:r>
      <w:r w:rsidR="00817A8F" w:rsidRPr="00AB2351">
        <w:rPr>
          <w:rFonts w:ascii="Calibri" w:hAnsi="Calibri" w:cs="Calibri"/>
        </w:rPr>
        <w:t>...</w:t>
      </w:r>
      <w:r w:rsidRPr="00AB2351">
        <w:rPr>
          <w:rFonts w:ascii="Calibri" w:hAnsi="Calibri" w:cs="Calibri"/>
        </w:rPr>
        <w:t xml:space="preserve"> via:</w:t>
      </w:r>
    </w:p>
    <w:p w:rsidR="001574A9" w:rsidRPr="00AB2351" w:rsidRDefault="001574A9" w:rsidP="001574A9">
      <w:pPr>
        <w:numPr>
          <w:ilvl w:val="0"/>
          <w:numId w:val="13"/>
        </w:numPr>
        <w:rPr>
          <w:rFonts w:ascii="Calibri" w:hAnsi="Calibri" w:cs="Calibri"/>
          <w:lang w:val="en-US"/>
        </w:rPr>
      </w:pPr>
      <w:r w:rsidRPr="00AB2351">
        <w:rPr>
          <w:rFonts w:ascii="Calibri" w:hAnsi="Calibri" w:cs="Calibri"/>
          <w:lang w:val="en-US"/>
        </w:rPr>
        <w:t>Automatische melders;</w:t>
      </w:r>
    </w:p>
    <w:p w:rsidR="001574A9" w:rsidRPr="00AB2351" w:rsidRDefault="001574A9" w:rsidP="001574A9">
      <w:pPr>
        <w:numPr>
          <w:ilvl w:val="0"/>
          <w:numId w:val="13"/>
        </w:numPr>
        <w:rPr>
          <w:rFonts w:ascii="Calibri" w:hAnsi="Calibri" w:cs="Calibri"/>
        </w:rPr>
      </w:pPr>
      <w:r w:rsidRPr="00AB2351">
        <w:rPr>
          <w:rFonts w:ascii="Calibri" w:hAnsi="Calibri" w:cs="Calibri"/>
        </w:rPr>
        <w:t>Telefoontje van medewerker;</w:t>
      </w:r>
    </w:p>
    <w:p w:rsidR="001574A9" w:rsidRPr="00AB2351" w:rsidRDefault="001574A9" w:rsidP="001574A9">
      <w:pPr>
        <w:numPr>
          <w:ilvl w:val="0"/>
          <w:numId w:val="13"/>
        </w:numPr>
        <w:rPr>
          <w:rFonts w:ascii="Calibri" w:hAnsi="Calibri" w:cs="Calibri"/>
        </w:rPr>
      </w:pPr>
      <w:r w:rsidRPr="00AB2351">
        <w:rPr>
          <w:rFonts w:ascii="Calibri" w:hAnsi="Calibri" w:cs="Calibri"/>
        </w:rPr>
        <w:t>Telefoontje passant/omwonenden.</w:t>
      </w:r>
    </w:p>
    <w:p w:rsidR="001574A9" w:rsidRPr="00AB2351" w:rsidRDefault="001574A9" w:rsidP="001574A9">
      <w:pPr>
        <w:rPr>
          <w:rFonts w:ascii="Calibri" w:hAnsi="Calibri" w:cs="Calibri"/>
        </w:rPr>
      </w:pPr>
    </w:p>
    <w:p w:rsidR="001574A9" w:rsidRPr="00AB2351" w:rsidRDefault="001574A9" w:rsidP="001574A9">
      <w:pPr>
        <w:rPr>
          <w:rFonts w:ascii="Calibri" w:hAnsi="Calibri" w:cs="Calibri"/>
          <w:b/>
        </w:rPr>
      </w:pPr>
      <w:r w:rsidRPr="00AB2351">
        <w:rPr>
          <w:rFonts w:ascii="Calibri" w:hAnsi="Calibri" w:cs="Calibri"/>
          <w:b/>
        </w:rPr>
        <w:t>Alarmering</w:t>
      </w:r>
    </w:p>
    <w:p w:rsidR="001574A9" w:rsidRPr="00AB2351" w:rsidRDefault="001574A9" w:rsidP="001574A9">
      <w:pPr>
        <w:rPr>
          <w:rFonts w:ascii="Calibri" w:hAnsi="Calibri" w:cs="Calibri"/>
        </w:rPr>
      </w:pPr>
      <w:r w:rsidRPr="00AB2351">
        <w:rPr>
          <w:rFonts w:ascii="Calibri" w:hAnsi="Calibri" w:cs="Calibri"/>
        </w:rPr>
        <w:t>Er zijn twee scenario’s mogelijk:</w:t>
      </w:r>
    </w:p>
    <w:p w:rsidR="001574A9" w:rsidRPr="00AB2351" w:rsidRDefault="001574A9" w:rsidP="001574A9">
      <w:pPr>
        <w:numPr>
          <w:ilvl w:val="0"/>
          <w:numId w:val="14"/>
        </w:numPr>
        <w:rPr>
          <w:rFonts w:ascii="Calibri" w:hAnsi="Calibri" w:cs="Calibri"/>
        </w:rPr>
      </w:pPr>
      <w:r w:rsidRPr="00AB2351">
        <w:rPr>
          <w:rFonts w:ascii="Calibri" w:hAnsi="Calibri" w:cs="Calibri"/>
        </w:rPr>
        <w:t>Niemand aanwezig op locatie;</w:t>
      </w:r>
    </w:p>
    <w:p w:rsidR="001574A9" w:rsidRPr="00AB2351" w:rsidRDefault="001574A9" w:rsidP="001574A9">
      <w:pPr>
        <w:numPr>
          <w:ilvl w:val="0"/>
          <w:numId w:val="14"/>
        </w:numPr>
        <w:rPr>
          <w:rFonts w:ascii="Calibri" w:hAnsi="Calibri" w:cs="Calibri"/>
        </w:rPr>
      </w:pPr>
      <w:r w:rsidRPr="00AB2351">
        <w:rPr>
          <w:rFonts w:ascii="Calibri" w:hAnsi="Calibri" w:cs="Calibri"/>
        </w:rPr>
        <w:t>Iemand aanwezig op locatie (meer dan 1 persoon).</w:t>
      </w:r>
    </w:p>
    <w:p w:rsidR="001574A9" w:rsidRPr="00AB2351" w:rsidRDefault="001574A9" w:rsidP="001574A9">
      <w:pPr>
        <w:rPr>
          <w:rFonts w:ascii="Calibri" w:hAnsi="Calibri" w:cs="Calibri"/>
          <w:i/>
        </w:rPr>
      </w:pPr>
    </w:p>
    <w:p w:rsidR="001574A9" w:rsidRPr="00AB2351" w:rsidRDefault="001574A9" w:rsidP="001574A9">
      <w:pPr>
        <w:rPr>
          <w:rFonts w:ascii="Calibri" w:hAnsi="Calibri" w:cs="Calibri"/>
          <w:i/>
        </w:rPr>
      </w:pPr>
      <w:r w:rsidRPr="00AB2351">
        <w:rPr>
          <w:rFonts w:ascii="Calibri" w:hAnsi="Calibri" w:cs="Calibri"/>
          <w:i/>
        </w:rPr>
        <w:t>Niemand aanwezig op locatie:</w:t>
      </w:r>
    </w:p>
    <w:p w:rsidR="001574A9" w:rsidRPr="00AB2351" w:rsidRDefault="00EC701D" w:rsidP="001574A9">
      <w:pPr>
        <w:rPr>
          <w:rFonts w:ascii="Calibri" w:hAnsi="Calibri" w:cs="Calibri"/>
        </w:rPr>
      </w:pPr>
      <w:r w:rsidRPr="00AB2351">
        <w:rPr>
          <w:rFonts w:ascii="Calibri" w:hAnsi="Calibri" w:cs="Calibri"/>
        </w:rPr>
        <w:t>....</w:t>
      </w:r>
      <w:r w:rsidR="001574A9" w:rsidRPr="00AB2351">
        <w:rPr>
          <w:rFonts w:ascii="Calibri" w:hAnsi="Calibri" w:cs="Calibri"/>
        </w:rPr>
        <w:t xml:space="preserve"> waarschuwt de Ploegleider BHV als eerste. De Ploegleider BHV beslist of inzet van de BHV-ploeg noodzakelijk is. Indien dat het geval is waarschuwt de Ploegleider BHV de BHV-ploeg. De BHV-ploeg die minimaal bestaat uit twee pers</w:t>
      </w:r>
      <w:r w:rsidR="0014656F" w:rsidRPr="00AB2351">
        <w:rPr>
          <w:rFonts w:ascii="Calibri" w:hAnsi="Calibri" w:cs="Calibri"/>
        </w:rPr>
        <w:t xml:space="preserve">onen zal naar </w:t>
      </w:r>
      <w:r w:rsidR="00792BE8" w:rsidRPr="00AB2351">
        <w:rPr>
          <w:rFonts w:ascii="Calibri" w:hAnsi="Calibri" w:cs="Calibri"/>
        </w:rPr>
        <w:t>&lt;BEDRIJFSNAAM&gt;</w:t>
      </w:r>
      <w:r w:rsidR="001574A9" w:rsidRPr="00AB2351">
        <w:rPr>
          <w:rFonts w:ascii="Calibri" w:hAnsi="Calibri" w:cs="Calibri"/>
        </w:rPr>
        <w:t xml:space="preserve"> vertrekken om de situatie te verkennen. Er kan slechts een verkenning worden uitgevoerd door twee BHV-ers samen. De ploegleider BHV wijst een bevelvoerder aan van diegene die ter plaatse gaan en waarvan verwacht wordt dat deze terug rapporteert aan de Ploegleider BHV tijdens en na de verkenning. Hierbij moet rekening gehouden worden met de opkomsttijden van de eigen BHV-ers. Deze kunnen oplopen tot maximaal één uur, omdat ze opgeroepen worden vanuit andere locaties of vanuit huis.</w:t>
      </w:r>
    </w:p>
    <w:p w:rsidR="001574A9" w:rsidRPr="00AB2351" w:rsidRDefault="001574A9" w:rsidP="001574A9">
      <w:pPr>
        <w:rPr>
          <w:rFonts w:ascii="Calibri" w:hAnsi="Calibri" w:cs="Calibri"/>
        </w:rPr>
      </w:pPr>
    </w:p>
    <w:p w:rsidR="001574A9" w:rsidRPr="00AB2351" w:rsidRDefault="001574A9" w:rsidP="001574A9">
      <w:pPr>
        <w:rPr>
          <w:rFonts w:ascii="Calibri" w:hAnsi="Calibri" w:cs="Calibri"/>
        </w:rPr>
      </w:pPr>
      <w:r w:rsidRPr="00AB2351">
        <w:rPr>
          <w:rFonts w:ascii="Calibri" w:hAnsi="Calibri" w:cs="Calibri"/>
        </w:rPr>
        <w:t>In het geval slechts 1 medewerker aanwezig is (controlerondes, opheffen storingen) is bovengenoemde beschrijving van toepassing. Betreffende medewerker zal zich zelfstandig in veiligheid moeten brengen. Deze medewerker zal niet zelfstandig op verkenning kunnen gaan of repressief kunnen optreden.</w:t>
      </w:r>
    </w:p>
    <w:p w:rsidR="001574A9" w:rsidRPr="00AB2351" w:rsidRDefault="001574A9" w:rsidP="001574A9">
      <w:pPr>
        <w:rPr>
          <w:rFonts w:ascii="Calibri" w:hAnsi="Calibri" w:cs="Calibri"/>
          <w:highlight w:val="cyan"/>
        </w:rPr>
      </w:pPr>
    </w:p>
    <w:p w:rsidR="001574A9" w:rsidRPr="00AB2351" w:rsidRDefault="001574A9" w:rsidP="001574A9">
      <w:pPr>
        <w:rPr>
          <w:rFonts w:ascii="Calibri" w:hAnsi="Calibri" w:cs="Calibri"/>
          <w:i/>
        </w:rPr>
      </w:pPr>
      <w:r w:rsidRPr="00AB2351">
        <w:rPr>
          <w:rFonts w:ascii="Calibri" w:hAnsi="Calibri" w:cs="Calibri"/>
          <w:i/>
        </w:rPr>
        <w:lastRenderedPageBreak/>
        <w:t>Iemand aanwezig op locatie (meer dan 1 persoon):</w:t>
      </w:r>
    </w:p>
    <w:p w:rsidR="001574A9" w:rsidRPr="00AB2351" w:rsidRDefault="00EC701D" w:rsidP="001574A9">
      <w:pPr>
        <w:rPr>
          <w:rFonts w:ascii="Calibri" w:hAnsi="Calibri" w:cs="Calibri"/>
        </w:rPr>
      </w:pPr>
      <w:r w:rsidRPr="00AB2351">
        <w:rPr>
          <w:rFonts w:ascii="Calibri" w:hAnsi="Calibri" w:cs="Calibri"/>
        </w:rPr>
        <w:t>....</w:t>
      </w:r>
      <w:r w:rsidR="001574A9" w:rsidRPr="00AB2351">
        <w:rPr>
          <w:rFonts w:ascii="Calibri" w:hAnsi="Calibri" w:cs="Calibri"/>
        </w:rPr>
        <w:t xml:space="preserve"> waarschuwt de Ploegleider BH</w:t>
      </w:r>
      <w:r w:rsidR="004B041E" w:rsidRPr="00AB2351">
        <w:rPr>
          <w:rFonts w:ascii="Calibri" w:hAnsi="Calibri" w:cs="Calibri"/>
        </w:rPr>
        <w:t>V</w:t>
      </w:r>
      <w:r w:rsidR="001574A9" w:rsidRPr="00AB2351">
        <w:rPr>
          <w:rFonts w:ascii="Calibri" w:hAnsi="Calibri" w:cs="Calibri"/>
        </w:rPr>
        <w:t xml:space="preserve"> als eerste. De Ploegleider BHV beslist of inzet van de BHV-ploeg noodzakelijk is. Indien dat het geval is waarschuwt de Ploegleider B</w:t>
      </w:r>
      <w:r w:rsidR="00BD13EB" w:rsidRPr="00AB2351">
        <w:rPr>
          <w:rFonts w:ascii="Calibri" w:hAnsi="Calibri" w:cs="Calibri"/>
        </w:rPr>
        <w:t>HV de BHV-ploeg.</w:t>
      </w:r>
      <w:r w:rsidR="001574A9" w:rsidRPr="00AB2351">
        <w:rPr>
          <w:rFonts w:ascii="Calibri" w:hAnsi="Calibri" w:cs="Calibri"/>
        </w:rPr>
        <w:t xml:space="preserve"> De BHV-ploeg bestaat minimaal uit twee personen. Er kan slechts een verkenning worden uitgevoerd door twee BHV-ers samen. De Ploegleider BHV wijst een bevelvoerder aan van diegene die ter plaatse gaan. De Bevelvoerder BHV rapporteert tijdens en na verkenning aan de Ploegleider BHV.</w:t>
      </w:r>
    </w:p>
    <w:p w:rsidR="001574A9" w:rsidRPr="00AB2351" w:rsidRDefault="001574A9" w:rsidP="001574A9">
      <w:pPr>
        <w:rPr>
          <w:rFonts w:ascii="Calibri" w:hAnsi="Calibri" w:cs="Calibri"/>
          <w:b/>
        </w:rPr>
      </w:pPr>
    </w:p>
    <w:p w:rsidR="001574A9" w:rsidRPr="00AB2351" w:rsidRDefault="001574A9" w:rsidP="001574A9">
      <w:pPr>
        <w:rPr>
          <w:rFonts w:ascii="Calibri" w:hAnsi="Calibri" w:cs="Calibri"/>
        </w:rPr>
      </w:pPr>
      <w:r w:rsidRPr="00AB2351">
        <w:rPr>
          <w:rFonts w:ascii="Calibri" w:hAnsi="Calibri" w:cs="Calibri"/>
        </w:rPr>
        <w:t xml:space="preserve">De Ploegleider BHV communiceert tijdens de verkenning en verder afhandeling van de melding met de Bevelvoerder BHV. De BHV-ers onderling kunnen met elkaar communiceren en met de brandweer met behulp van </w:t>
      </w:r>
      <w:r w:rsidR="00EC701D" w:rsidRPr="00AB2351">
        <w:rPr>
          <w:rFonts w:ascii="Calibri" w:hAnsi="Calibri" w:cs="Calibri"/>
        </w:rPr>
        <w:t>mobiele telefoons.</w:t>
      </w:r>
    </w:p>
    <w:p w:rsidR="00D21621" w:rsidRPr="00AB2351" w:rsidRDefault="00D21621" w:rsidP="00952912">
      <w:pPr>
        <w:rPr>
          <w:rFonts w:ascii="Calibri" w:hAnsi="Calibri" w:cs="Calibri"/>
        </w:rPr>
      </w:pPr>
    </w:p>
    <w:p w:rsidR="00D21621" w:rsidRPr="00AB2351" w:rsidRDefault="00D21621" w:rsidP="00481CDC">
      <w:pPr>
        <w:pStyle w:val="Kop2"/>
      </w:pPr>
      <w:bookmarkStart w:id="11" w:name="_Toc313804919"/>
      <w:r w:rsidRPr="00AB2351">
        <w:t>Opvang externe hulpverleners</w:t>
      </w:r>
      <w:bookmarkEnd w:id="11"/>
    </w:p>
    <w:p w:rsidR="001574A9" w:rsidRPr="00AB2351" w:rsidRDefault="001574A9" w:rsidP="001574A9">
      <w:pPr>
        <w:rPr>
          <w:rFonts w:ascii="Calibri" w:hAnsi="Calibri" w:cs="Calibri"/>
        </w:rPr>
      </w:pPr>
      <w:r w:rsidRPr="00AB2351">
        <w:rPr>
          <w:rFonts w:ascii="Calibri" w:hAnsi="Calibri" w:cs="Calibri"/>
        </w:rPr>
        <w:t>Er zijn twee scenario’s mogelijk:</w:t>
      </w:r>
    </w:p>
    <w:p w:rsidR="001574A9" w:rsidRPr="00AB2351" w:rsidRDefault="001574A9" w:rsidP="001574A9">
      <w:pPr>
        <w:numPr>
          <w:ilvl w:val="0"/>
          <w:numId w:val="15"/>
        </w:numPr>
        <w:rPr>
          <w:rFonts w:ascii="Calibri" w:hAnsi="Calibri" w:cs="Calibri"/>
        </w:rPr>
      </w:pPr>
      <w:r w:rsidRPr="00AB2351">
        <w:rPr>
          <w:rFonts w:ascii="Calibri" w:hAnsi="Calibri" w:cs="Calibri"/>
        </w:rPr>
        <w:t>Niemand aanwezig op locatie;</w:t>
      </w:r>
    </w:p>
    <w:p w:rsidR="001574A9" w:rsidRPr="00AB2351" w:rsidRDefault="001574A9" w:rsidP="001574A9">
      <w:pPr>
        <w:numPr>
          <w:ilvl w:val="0"/>
          <w:numId w:val="15"/>
        </w:numPr>
        <w:rPr>
          <w:rFonts w:ascii="Calibri" w:hAnsi="Calibri" w:cs="Calibri"/>
        </w:rPr>
      </w:pPr>
      <w:r w:rsidRPr="00AB2351">
        <w:rPr>
          <w:rFonts w:ascii="Calibri" w:hAnsi="Calibri" w:cs="Calibri"/>
        </w:rPr>
        <w:t>Iemand aanwezig op locatie (meer dan 1 persoon).</w:t>
      </w:r>
    </w:p>
    <w:p w:rsidR="001574A9" w:rsidRPr="00AB2351" w:rsidRDefault="001574A9" w:rsidP="001574A9">
      <w:pPr>
        <w:rPr>
          <w:rFonts w:ascii="Calibri" w:hAnsi="Calibri" w:cs="Calibri"/>
          <w:i/>
        </w:rPr>
      </w:pPr>
    </w:p>
    <w:p w:rsidR="001574A9" w:rsidRPr="00AB2351" w:rsidRDefault="001574A9" w:rsidP="001574A9">
      <w:pPr>
        <w:rPr>
          <w:rFonts w:ascii="Calibri" w:hAnsi="Calibri" w:cs="Calibri"/>
          <w:i/>
        </w:rPr>
      </w:pPr>
      <w:r w:rsidRPr="00AB2351">
        <w:rPr>
          <w:rFonts w:ascii="Calibri" w:hAnsi="Calibri" w:cs="Calibri"/>
          <w:i/>
        </w:rPr>
        <w:t>Niemand aanwezig op locatie:</w:t>
      </w:r>
    </w:p>
    <w:p w:rsidR="001574A9" w:rsidRPr="00AB2351" w:rsidRDefault="001574A9" w:rsidP="001574A9">
      <w:pPr>
        <w:rPr>
          <w:rFonts w:ascii="Calibri" w:hAnsi="Calibri" w:cs="Calibri"/>
        </w:rPr>
      </w:pPr>
      <w:r w:rsidRPr="00AB2351">
        <w:rPr>
          <w:rFonts w:ascii="Calibri" w:hAnsi="Calibri" w:cs="Calibri"/>
        </w:rPr>
        <w:t xml:space="preserve">Externe hulpverleners zullen niet zonder assistentie van BHV-ers optreden. Ze zullen de komst van de BHV-ers van </w:t>
      </w:r>
      <w:r w:rsidR="00EC701D" w:rsidRPr="00AB2351">
        <w:rPr>
          <w:rFonts w:ascii="Calibri" w:hAnsi="Calibri" w:cs="Calibri"/>
        </w:rPr>
        <w:t>&lt;BEDRIJFSNAAM&gt;</w:t>
      </w:r>
      <w:r w:rsidRPr="00AB2351">
        <w:rPr>
          <w:rFonts w:ascii="Calibri" w:hAnsi="Calibri" w:cs="Calibri"/>
        </w:rPr>
        <w:t xml:space="preserve"> af moeten wachten.</w:t>
      </w:r>
    </w:p>
    <w:p w:rsidR="001574A9" w:rsidRPr="00AB2351" w:rsidRDefault="001574A9" w:rsidP="001574A9">
      <w:pPr>
        <w:rPr>
          <w:rFonts w:ascii="Calibri" w:hAnsi="Calibri" w:cs="Calibri"/>
        </w:rPr>
      </w:pPr>
    </w:p>
    <w:p w:rsidR="001574A9" w:rsidRPr="00AB2351" w:rsidRDefault="001574A9" w:rsidP="001574A9">
      <w:pPr>
        <w:rPr>
          <w:rFonts w:ascii="Calibri" w:hAnsi="Calibri" w:cs="Calibri"/>
        </w:rPr>
      </w:pPr>
      <w:r w:rsidRPr="00AB2351">
        <w:rPr>
          <w:rFonts w:ascii="Calibri" w:hAnsi="Calibri" w:cs="Calibri"/>
        </w:rPr>
        <w:t>De toegang tot het</w:t>
      </w:r>
      <w:r w:rsidR="00882309" w:rsidRPr="00AB2351">
        <w:rPr>
          <w:rFonts w:ascii="Calibri" w:hAnsi="Calibri" w:cs="Calibri"/>
        </w:rPr>
        <w:t xml:space="preserve"> terrein van </w:t>
      </w:r>
      <w:r w:rsidR="00792BE8" w:rsidRPr="00AB2351">
        <w:rPr>
          <w:rFonts w:ascii="Calibri" w:hAnsi="Calibri" w:cs="Calibri"/>
        </w:rPr>
        <w:t>&lt;BEDRIJFSNAAM&gt;</w:t>
      </w:r>
      <w:r w:rsidRPr="00AB2351">
        <w:rPr>
          <w:rFonts w:ascii="Calibri" w:hAnsi="Calibri" w:cs="Calibri"/>
        </w:rPr>
        <w:t xml:space="preserve"> zal verschaft worden door </w:t>
      </w:r>
      <w:r w:rsidR="00EC701D" w:rsidRPr="00AB2351">
        <w:rPr>
          <w:rFonts w:ascii="Calibri" w:hAnsi="Calibri" w:cs="Calibri"/>
        </w:rPr>
        <w:t>de bewaking</w:t>
      </w:r>
      <w:r w:rsidRPr="00AB2351">
        <w:rPr>
          <w:rFonts w:ascii="Calibri" w:hAnsi="Calibri" w:cs="Calibri"/>
        </w:rPr>
        <w:t xml:space="preserve"> in opdracht van de Ploegleider BHV.</w:t>
      </w:r>
    </w:p>
    <w:p w:rsidR="001574A9" w:rsidRPr="00AB2351" w:rsidRDefault="001574A9" w:rsidP="001574A9">
      <w:pPr>
        <w:rPr>
          <w:rFonts w:ascii="Calibri" w:hAnsi="Calibri" w:cs="Calibri"/>
          <w:highlight w:val="yellow"/>
        </w:rPr>
      </w:pPr>
    </w:p>
    <w:p w:rsidR="001574A9" w:rsidRPr="00AB2351" w:rsidRDefault="001574A9" w:rsidP="001574A9">
      <w:pPr>
        <w:rPr>
          <w:rFonts w:ascii="Calibri" w:hAnsi="Calibri" w:cs="Calibri"/>
          <w:i/>
        </w:rPr>
      </w:pPr>
      <w:r w:rsidRPr="00AB2351">
        <w:rPr>
          <w:rFonts w:ascii="Calibri" w:hAnsi="Calibri" w:cs="Calibri"/>
          <w:i/>
        </w:rPr>
        <w:t>Iemand aanwezig op locatie (meer dan 1 persoon):</w:t>
      </w:r>
    </w:p>
    <w:p w:rsidR="001574A9" w:rsidRPr="00AB2351" w:rsidRDefault="001574A9" w:rsidP="001574A9">
      <w:pPr>
        <w:rPr>
          <w:rFonts w:ascii="Calibri" w:hAnsi="Calibri" w:cs="Calibri"/>
        </w:rPr>
      </w:pPr>
      <w:r w:rsidRPr="00AB2351">
        <w:rPr>
          <w:rFonts w:ascii="Calibri" w:hAnsi="Calibri" w:cs="Calibri"/>
        </w:rPr>
        <w:t xml:space="preserve">Na verkenning zal een van </w:t>
      </w:r>
      <w:r w:rsidR="009F564B" w:rsidRPr="00AB2351">
        <w:rPr>
          <w:rFonts w:ascii="Calibri" w:hAnsi="Calibri" w:cs="Calibri"/>
        </w:rPr>
        <w:t xml:space="preserve">de BHV-ers naar de </w:t>
      </w:r>
      <w:r w:rsidR="00EC701D" w:rsidRPr="00AB2351">
        <w:rPr>
          <w:rFonts w:ascii="Calibri" w:hAnsi="Calibri" w:cs="Calibri"/>
        </w:rPr>
        <w:t>ingang van het terrein</w:t>
      </w:r>
      <w:r w:rsidRPr="00AB2351">
        <w:rPr>
          <w:rFonts w:ascii="Calibri" w:hAnsi="Calibri" w:cs="Calibri"/>
        </w:rPr>
        <w:t xml:space="preserve"> gaan om de externe hulpverlening op te vangen en te gidsen.</w:t>
      </w:r>
    </w:p>
    <w:p w:rsidR="001574A9" w:rsidRPr="00AB2351" w:rsidRDefault="001574A9" w:rsidP="001574A9">
      <w:pPr>
        <w:rPr>
          <w:rFonts w:ascii="Calibri" w:hAnsi="Calibri" w:cs="Calibri"/>
        </w:rPr>
      </w:pPr>
    </w:p>
    <w:p w:rsidR="001574A9" w:rsidRPr="00AB2351" w:rsidRDefault="001574A9" w:rsidP="001574A9">
      <w:pPr>
        <w:rPr>
          <w:rFonts w:ascii="Calibri" w:hAnsi="Calibri" w:cs="Calibri"/>
        </w:rPr>
      </w:pPr>
      <w:r w:rsidRPr="00AB2351">
        <w:rPr>
          <w:rFonts w:ascii="Calibri" w:hAnsi="Calibri" w:cs="Calibri"/>
        </w:rPr>
        <w:t>De toegang tot het</w:t>
      </w:r>
      <w:r w:rsidR="00B5797D" w:rsidRPr="00AB2351">
        <w:rPr>
          <w:rFonts w:ascii="Calibri" w:hAnsi="Calibri" w:cs="Calibri"/>
        </w:rPr>
        <w:t xml:space="preserve"> terrein van </w:t>
      </w:r>
      <w:r w:rsidR="00792BE8" w:rsidRPr="00AB2351">
        <w:rPr>
          <w:rFonts w:ascii="Calibri" w:hAnsi="Calibri" w:cs="Calibri"/>
        </w:rPr>
        <w:t>&lt;BEDRIJFSNAAM&gt;</w:t>
      </w:r>
      <w:r w:rsidRPr="00AB2351">
        <w:rPr>
          <w:rFonts w:ascii="Calibri" w:hAnsi="Calibri" w:cs="Calibri"/>
        </w:rPr>
        <w:t xml:space="preserve"> zal verschaft worden door </w:t>
      </w:r>
      <w:r w:rsidR="00EC701D" w:rsidRPr="00AB2351">
        <w:rPr>
          <w:rFonts w:ascii="Calibri" w:hAnsi="Calibri" w:cs="Calibri"/>
        </w:rPr>
        <w:t>....</w:t>
      </w:r>
      <w:r w:rsidRPr="00AB2351">
        <w:rPr>
          <w:rFonts w:ascii="Calibri" w:hAnsi="Calibri" w:cs="Calibri"/>
        </w:rPr>
        <w:t xml:space="preserve"> in opdracht van de Ploegleider BHV</w:t>
      </w:r>
      <w:r w:rsidR="00B47DA9" w:rsidRPr="00AB2351">
        <w:rPr>
          <w:rFonts w:ascii="Calibri" w:hAnsi="Calibri" w:cs="Calibri"/>
        </w:rPr>
        <w:t xml:space="preserve"> of door ploegleider BHV met sleutel</w:t>
      </w:r>
      <w:r w:rsidRPr="00AB2351">
        <w:rPr>
          <w:rFonts w:ascii="Calibri" w:hAnsi="Calibri" w:cs="Calibri"/>
        </w:rPr>
        <w:t>.</w:t>
      </w:r>
    </w:p>
    <w:p w:rsidR="001574A9" w:rsidRPr="00AB2351" w:rsidRDefault="001574A9" w:rsidP="001574A9">
      <w:pPr>
        <w:rPr>
          <w:rFonts w:ascii="Calibri" w:hAnsi="Calibri" w:cs="Calibri"/>
        </w:rPr>
      </w:pPr>
    </w:p>
    <w:p w:rsidR="001574A9" w:rsidRPr="00AB2351" w:rsidRDefault="001574A9" w:rsidP="001574A9">
      <w:pPr>
        <w:rPr>
          <w:rFonts w:ascii="Calibri" w:hAnsi="Calibri" w:cs="Calibri"/>
          <w:b/>
        </w:rPr>
      </w:pPr>
      <w:r w:rsidRPr="00AB2351">
        <w:rPr>
          <w:rFonts w:ascii="Calibri" w:hAnsi="Calibri" w:cs="Calibri"/>
          <w:b/>
        </w:rPr>
        <w:t>Overleg externe hulpverleners</w:t>
      </w:r>
    </w:p>
    <w:p w:rsidR="001574A9" w:rsidRPr="00AB2351" w:rsidRDefault="001574A9" w:rsidP="001574A9">
      <w:pPr>
        <w:rPr>
          <w:rFonts w:ascii="Calibri" w:hAnsi="Calibri" w:cs="Calibri"/>
        </w:rPr>
      </w:pPr>
      <w:r w:rsidRPr="00AB2351">
        <w:rPr>
          <w:rFonts w:ascii="Calibri" w:hAnsi="Calibri" w:cs="Calibri"/>
        </w:rPr>
        <w:t xml:space="preserve">De externe hulpverleners nemen na aankomst het bevel op locatie over van de Bevelvoerder BHV. Externe hulpverleners voeren gedurende hun optreden overleg met de Bevelvoerder BHV. Deze voert op zijn beurt overleg met de Ploegleider BHV. De BHV-ers onderling kunnen met elkaar en met de brandweer communiceren met behulp van </w:t>
      </w:r>
      <w:r w:rsidR="00EC701D" w:rsidRPr="00AB2351">
        <w:rPr>
          <w:rFonts w:ascii="Calibri" w:hAnsi="Calibri" w:cs="Calibri"/>
        </w:rPr>
        <w:t>mobiele telefoons.</w:t>
      </w:r>
    </w:p>
    <w:p w:rsidR="00D21621" w:rsidRPr="00AB2351" w:rsidRDefault="00D21621" w:rsidP="00952912">
      <w:pPr>
        <w:rPr>
          <w:rFonts w:ascii="Calibri" w:hAnsi="Calibri" w:cs="Calibri"/>
        </w:rPr>
      </w:pPr>
    </w:p>
    <w:p w:rsidR="00D21621" w:rsidRPr="00AB2351" w:rsidRDefault="00D21621" w:rsidP="00481CDC">
      <w:pPr>
        <w:pStyle w:val="Kop2"/>
      </w:pPr>
      <w:bookmarkStart w:id="12" w:name="_Toc313804920"/>
      <w:r w:rsidRPr="00AB2351">
        <w:t>Waarschuwen van huisgenoten bij ernstige ongevallen</w:t>
      </w:r>
      <w:bookmarkEnd w:id="12"/>
    </w:p>
    <w:p w:rsidR="001574A9" w:rsidRPr="00AB2351" w:rsidRDefault="001574A9" w:rsidP="001574A9">
      <w:pPr>
        <w:rPr>
          <w:rFonts w:ascii="Calibri" w:hAnsi="Calibri" w:cs="Calibri"/>
        </w:rPr>
      </w:pPr>
      <w:r w:rsidRPr="00AB2351">
        <w:rPr>
          <w:rFonts w:ascii="Calibri" w:hAnsi="Calibri" w:cs="Calibri"/>
        </w:rPr>
        <w:t>In geval van persoonlijk letsel dient gezorgd te worden voor begeleiding van het slachtoffer en voor het informeren van familie.</w:t>
      </w:r>
    </w:p>
    <w:p w:rsidR="001574A9" w:rsidRPr="00AB2351" w:rsidRDefault="001574A9" w:rsidP="001574A9">
      <w:pPr>
        <w:numPr>
          <w:ilvl w:val="0"/>
          <w:numId w:val="16"/>
        </w:numPr>
        <w:rPr>
          <w:rFonts w:ascii="Calibri" w:hAnsi="Calibri" w:cs="Calibri"/>
        </w:rPr>
      </w:pPr>
      <w:r w:rsidRPr="00AB2351">
        <w:rPr>
          <w:rFonts w:ascii="Calibri" w:hAnsi="Calibri" w:cs="Calibri"/>
        </w:rPr>
        <w:t>Na een gebeurtenis, waarbij getroffene niet alleen naar huis of naar een arts kan gaan, moet hij altijd worden begeleid naar zijn woonadres of de arts. De begeleiding gebeurt bij voorkeur door een collega.</w:t>
      </w:r>
    </w:p>
    <w:p w:rsidR="001574A9" w:rsidRPr="00AB2351" w:rsidRDefault="001574A9" w:rsidP="001574A9">
      <w:pPr>
        <w:numPr>
          <w:ilvl w:val="0"/>
          <w:numId w:val="16"/>
        </w:numPr>
        <w:rPr>
          <w:rFonts w:ascii="Calibri" w:hAnsi="Calibri" w:cs="Calibri"/>
        </w:rPr>
      </w:pPr>
      <w:r w:rsidRPr="00AB2351">
        <w:rPr>
          <w:rFonts w:ascii="Calibri" w:hAnsi="Calibri" w:cs="Calibri"/>
        </w:rPr>
        <w:t>Na een gebeurtenis, waarbij getroffene naar het ziekenhuis gebracht moet worden, moet er eveneens begeleiding van een collega zijn, zowel in geval van vervoer met een privé-auto als met een ziekenauto.</w:t>
      </w:r>
    </w:p>
    <w:p w:rsidR="001574A9" w:rsidRPr="00AB2351" w:rsidRDefault="001574A9" w:rsidP="001574A9">
      <w:pPr>
        <w:numPr>
          <w:ilvl w:val="0"/>
          <w:numId w:val="16"/>
        </w:numPr>
        <w:rPr>
          <w:rFonts w:ascii="Calibri" w:hAnsi="Calibri" w:cs="Calibri"/>
        </w:rPr>
      </w:pPr>
      <w:r w:rsidRPr="00AB2351">
        <w:rPr>
          <w:rFonts w:ascii="Calibri" w:hAnsi="Calibri" w:cs="Calibri"/>
        </w:rPr>
        <w:lastRenderedPageBreak/>
        <w:t>De huisgenoten van de getroffene moeten in eerste instantie, indien mogelijk, door het slachtoffer zelf op de hoogte worden gebracht. Dit is om directe paniek te voorkomen. Als dit niet mogelijk is dan zal een medewerker van de afdeling Human Resources Management (HRM) de huisgenoten op de hoogte stellen. Begeleiding van de huisgenoten naar het ziekenhuis kan noodzakelijk zijn in verband met een eerste opvang.</w:t>
      </w:r>
    </w:p>
    <w:p w:rsidR="001574A9" w:rsidRPr="00AB2351" w:rsidRDefault="001574A9" w:rsidP="001574A9">
      <w:pPr>
        <w:numPr>
          <w:ilvl w:val="0"/>
          <w:numId w:val="16"/>
        </w:numPr>
        <w:rPr>
          <w:rFonts w:ascii="Calibri" w:hAnsi="Calibri" w:cs="Calibri"/>
        </w:rPr>
      </w:pPr>
      <w:r w:rsidRPr="00AB2351">
        <w:rPr>
          <w:rFonts w:ascii="Calibri" w:hAnsi="Calibri" w:cs="Calibri"/>
        </w:rPr>
        <w:t xml:space="preserve">Bij een dodelijk ongeval is het inlichten van de huisgenoten een gezamenlijke taak voor de </w:t>
      </w:r>
      <w:r w:rsidR="00EC701D" w:rsidRPr="00AB2351">
        <w:rPr>
          <w:rFonts w:ascii="Calibri" w:hAnsi="Calibri" w:cs="Calibri"/>
        </w:rPr>
        <w:t>directie</w:t>
      </w:r>
      <w:r w:rsidRPr="00AB2351">
        <w:rPr>
          <w:rFonts w:ascii="Calibri" w:hAnsi="Calibri" w:cs="Calibri"/>
        </w:rPr>
        <w:t>. In dit soort situaties moet uiteraard handelen naar eigen inzicht mogelijk blijven. Indien noodzakelijk kan een beroep worden gedaan op hulp van de bedrijfsarts. Een maatschappelijk werker kan de bijstand voor de huisgenoten overnemen, nadat deze zijn ingelicht.</w:t>
      </w:r>
    </w:p>
    <w:p w:rsidR="001574A9" w:rsidRPr="00AB2351" w:rsidRDefault="001574A9" w:rsidP="001574A9">
      <w:pPr>
        <w:numPr>
          <w:ilvl w:val="0"/>
          <w:numId w:val="16"/>
        </w:numPr>
        <w:rPr>
          <w:rFonts w:ascii="Calibri" w:hAnsi="Calibri" w:cs="Calibri"/>
        </w:rPr>
      </w:pPr>
      <w:r w:rsidRPr="00AB2351">
        <w:rPr>
          <w:rFonts w:ascii="Calibri" w:hAnsi="Calibri" w:cs="Calibri"/>
        </w:rPr>
        <w:t>Wanneer zich een situatie voordoet, waarbij extern personeel betrokken is, dient de werkgever van de getroffene zo spoedig mogelijk te worden ingelicht. Vanzelfsprekend moet de eerste hulpverlening en eventuele begeleiding niet worden gestagneerd, maar de verantwoordelijkheid ligt mede bij de werkgever van de getroffene.</w:t>
      </w:r>
    </w:p>
    <w:p w:rsidR="00D21621" w:rsidRPr="00AB2351" w:rsidRDefault="00D21621" w:rsidP="00952912">
      <w:pPr>
        <w:rPr>
          <w:rFonts w:ascii="Calibri" w:hAnsi="Calibri" w:cs="Calibri"/>
        </w:rPr>
      </w:pPr>
    </w:p>
    <w:p w:rsidR="00D21621" w:rsidRPr="00AB2351" w:rsidRDefault="00D21621" w:rsidP="00481CDC">
      <w:pPr>
        <w:pStyle w:val="Kop2"/>
      </w:pPr>
      <w:bookmarkStart w:id="13" w:name="_Toc313804921"/>
      <w:r w:rsidRPr="00AB2351">
        <w:t>Taken, verantwoordelijkheden en bevoegdheden</w:t>
      </w:r>
      <w:bookmarkEnd w:id="13"/>
    </w:p>
    <w:p w:rsidR="001574A9" w:rsidRPr="00AB2351" w:rsidRDefault="001574A9" w:rsidP="001574A9">
      <w:pPr>
        <w:rPr>
          <w:rFonts w:ascii="Calibri" w:hAnsi="Calibri" w:cs="Calibri"/>
        </w:rPr>
      </w:pPr>
      <w:r w:rsidRPr="00AB2351">
        <w:rPr>
          <w:rFonts w:ascii="Calibri" w:hAnsi="Calibri" w:cs="Calibri"/>
        </w:rPr>
        <w:t>De primaire taak van de BHV-organisatie is in het algemeen gericht op kleinschalige inzetten zoals:</w:t>
      </w:r>
    </w:p>
    <w:p w:rsidR="001574A9" w:rsidRPr="00AB2351" w:rsidRDefault="001574A9" w:rsidP="001574A9">
      <w:pPr>
        <w:numPr>
          <w:ilvl w:val="0"/>
          <w:numId w:val="17"/>
        </w:numPr>
        <w:rPr>
          <w:rFonts w:ascii="Calibri" w:hAnsi="Calibri" w:cs="Calibri"/>
        </w:rPr>
      </w:pPr>
      <w:r w:rsidRPr="00AB2351">
        <w:rPr>
          <w:rFonts w:ascii="Calibri" w:hAnsi="Calibri" w:cs="Calibri"/>
        </w:rPr>
        <w:t>het blussen van een beginnende brand;</w:t>
      </w:r>
    </w:p>
    <w:p w:rsidR="001574A9" w:rsidRPr="00AB2351" w:rsidRDefault="001574A9" w:rsidP="001574A9">
      <w:pPr>
        <w:numPr>
          <w:ilvl w:val="0"/>
          <w:numId w:val="17"/>
        </w:numPr>
        <w:rPr>
          <w:rFonts w:ascii="Calibri" w:hAnsi="Calibri" w:cs="Calibri"/>
        </w:rPr>
      </w:pPr>
      <w:r w:rsidRPr="00AB2351">
        <w:rPr>
          <w:rFonts w:ascii="Calibri" w:hAnsi="Calibri" w:cs="Calibri"/>
        </w:rPr>
        <w:t>eerste hulp bij levensbedreigende situaties;</w:t>
      </w:r>
    </w:p>
    <w:p w:rsidR="001574A9" w:rsidRPr="00AB2351" w:rsidRDefault="001574A9" w:rsidP="001574A9">
      <w:pPr>
        <w:numPr>
          <w:ilvl w:val="0"/>
          <w:numId w:val="17"/>
        </w:numPr>
        <w:rPr>
          <w:rFonts w:ascii="Calibri" w:hAnsi="Calibri" w:cs="Calibri"/>
        </w:rPr>
      </w:pPr>
      <w:r w:rsidRPr="00AB2351">
        <w:rPr>
          <w:rFonts w:ascii="Calibri" w:hAnsi="Calibri" w:cs="Calibri"/>
        </w:rPr>
        <w:t>en de evacuatie van aanwezige personen</w:t>
      </w:r>
    </w:p>
    <w:p w:rsidR="001574A9" w:rsidRPr="00AB2351" w:rsidRDefault="001574A9" w:rsidP="001574A9">
      <w:pPr>
        <w:numPr>
          <w:ilvl w:val="0"/>
          <w:numId w:val="17"/>
        </w:numPr>
        <w:rPr>
          <w:rFonts w:ascii="Calibri" w:hAnsi="Calibri" w:cs="Calibri"/>
        </w:rPr>
      </w:pPr>
      <w:r w:rsidRPr="00AB2351">
        <w:rPr>
          <w:rFonts w:ascii="Calibri" w:hAnsi="Calibri" w:cs="Calibri"/>
        </w:rPr>
        <w:t>begeleiden van externe hulpverleningsdiensten tijdens calamiteit.</w:t>
      </w:r>
    </w:p>
    <w:p w:rsidR="001574A9" w:rsidRPr="00AB2351" w:rsidRDefault="001574A9" w:rsidP="001574A9">
      <w:pPr>
        <w:rPr>
          <w:rFonts w:ascii="Calibri" w:hAnsi="Calibri" w:cs="Calibri"/>
        </w:rPr>
      </w:pPr>
    </w:p>
    <w:p w:rsidR="001574A9" w:rsidRPr="00AB2351" w:rsidRDefault="001574A9" w:rsidP="001574A9">
      <w:pPr>
        <w:rPr>
          <w:rFonts w:ascii="Calibri" w:hAnsi="Calibri" w:cs="Calibri"/>
        </w:rPr>
      </w:pPr>
      <w:r w:rsidRPr="00AB2351">
        <w:rPr>
          <w:rFonts w:ascii="Calibri" w:hAnsi="Calibri" w:cs="Calibri"/>
        </w:rPr>
        <w:t>In groter verband zal de BHV-organisatie eveneens ondersteuning verlenen aan de externe hulpverleners zoals brandweer, politie, GGD, enz.</w:t>
      </w:r>
    </w:p>
    <w:p w:rsidR="001574A9" w:rsidRPr="00AB2351" w:rsidRDefault="001574A9" w:rsidP="001574A9">
      <w:pPr>
        <w:rPr>
          <w:rFonts w:ascii="Calibri" w:hAnsi="Calibri" w:cs="Calibri"/>
        </w:rPr>
      </w:pPr>
    </w:p>
    <w:p w:rsidR="001574A9" w:rsidRPr="00AB2351" w:rsidRDefault="001574A9" w:rsidP="001574A9">
      <w:pPr>
        <w:rPr>
          <w:rFonts w:ascii="Calibri" w:hAnsi="Calibri" w:cs="Calibri"/>
        </w:rPr>
      </w:pPr>
      <w:r w:rsidRPr="00AB2351">
        <w:rPr>
          <w:rFonts w:ascii="Calibri" w:hAnsi="Calibri" w:cs="Calibri"/>
        </w:rPr>
        <w:t>Hierna worden de algemene taken, bevoegdheden en verantwoordelijkheden vermeld van alle betrokkenen in de bedrijfshulpverleningsorganisatie. Specifieke taken worden behandeld in hoofdstuk 4 en zijn vastgelegd in de scenario’s.</w:t>
      </w:r>
    </w:p>
    <w:p w:rsidR="001574A9" w:rsidRPr="00AB2351" w:rsidRDefault="001574A9" w:rsidP="001574A9">
      <w:pPr>
        <w:rPr>
          <w:rFonts w:ascii="Calibri" w:hAnsi="Calibri" w:cs="Calibri"/>
        </w:rPr>
      </w:pPr>
    </w:p>
    <w:p w:rsidR="001574A9" w:rsidRPr="00AB2351" w:rsidRDefault="00DF796B" w:rsidP="001574A9">
      <w:pPr>
        <w:rPr>
          <w:rFonts w:ascii="Calibri" w:hAnsi="Calibri" w:cs="Calibri"/>
          <w:b/>
        </w:rPr>
      </w:pPr>
      <w:r w:rsidRPr="00AB2351">
        <w:rPr>
          <w:rFonts w:ascii="Calibri" w:hAnsi="Calibri" w:cs="Calibri"/>
          <w:b/>
        </w:rPr>
        <w:br w:type="page"/>
      </w:r>
      <w:r w:rsidR="001574A9" w:rsidRPr="00AB2351">
        <w:rPr>
          <w:rFonts w:ascii="Calibri" w:hAnsi="Calibri" w:cs="Calibri"/>
          <w:b/>
        </w:rPr>
        <w:lastRenderedPageBreak/>
        <w:t>Hoofd Bedrijfshulpverlener (HBHV)</w:t>
      </w:r>
    </w:p>
    <w:p w:rsidR="001574A9" w:rsidRPr="00AB2351" w:rsidRDefault="001574A9" w:rsidP="001574A9">
      <w:pPr>
        <w:rPr>
          <w:rFonts w:ascii="Calibri" w:hAnsi="Calibri" w:cs="Calibri"/>
        </w:rPr>
      </w:pPr>
      <w:r w:rsidRPr="00AB2351">
        <w:rPr>
          <w:rFonts w:ascii="Calibri" w:hAnsi="Calibri" w:cs="Calibri"/>
        </w:rPr>
        <w:t>Het HBHV heeft de volgende taken, bevoegdheden en verantwoordelijkheden:</w:t>
      </w:r>
    </w:p>
    <w:p w:rsidR="001574A9" w:rsidRPr="00AB2351" w:rsidRDefault="001574A9" w:rsidP="001574A9">
      <w:pPr>
        <w:numPr>
          <w:ilvl w:val="0"/>
          <w:numId w:val="18"/>
        </w:numPr>
        <w:rPr>
          <w:rFonts w:ascii="Calibri" w:hAnsi="Calibri" w:cs="Calibri"/>
        </w:rPr>
      </w:pPr>
      <w:r w:rsidRPr="00AB2351">
        <w:rPr>
          <w:rFonts w:ascii="Calibri" w:hAnsi="Calibri" w:cs="Calibri"/>
        </w:rPr>
        <w:t>Instandhouding van de BHV organisatie.</w:t>
      </w:r>
    </w:p>
    <w:p w:rsidR="001574A9" w:rsidRPr="00AB2351" w:rsidRDefault="001574A9" w:rsidP="001574A9">
      <w:pPr>
        <w:numPr>
          <w:ilvl w:val="0"/>
          <w:numId w:val="18"/>
        </w:numPr>
        <w:rPr>
          <w:rFonts w:ascii="Calibri" w:hAnsi="Calibri" w:cs="Calibri"/>
        </w:rPr>
      </w:pPr>
      <w:r w:rsidRPr="00AB2351">
        <w:rPr>
          <w:rFonts w:ascii="Calibri" w:hAnsi="Calibri" w:cs="Calibri"/>
        </w:rPr>
        <w:t xml:space="preserve">Verantwoordelijk voor de organisatorische maatregelen m.b.t. de veiligheid. </w:t>
      </w:r>
    </w:p>
    <w:p w:rsidR="001574A9" w:rsidRPr="00AB2351" w:rsidRDefault="001574A9" w:rsidP="001574A9">
      <w:pPr>
        <w:numPr>
          <w:ilvl w:val="0"/>
          <w:numId w:val="18"/>
        </w:numPr>
        <w:rPr>
          <w:rFonts w:ascii="Calibri" w:hAnsi="Calibri" w:cs="Calibri"/>
        </w:rPr>
      </w:pPr>
      <w:r w:rsidRPr="00AB2351">
        <w:rPr>
          <w:rFonts w:ascii="Calibri" w:hAnsi="Calibri" w:cs="Calibri"/>
        </w:rPr>
        <w:t>Het actueel houden van het BHV-plan;</w:t>
      </w:r>
    </w:p>
    <w:p w:rsidR="001574A9" w:rsidRPr="00AB2351" w:rsidRDefault="001574A9" w:rsidP="001574A9">
      <w:pPr>
        <w:numPr>
          <w:ilvl w:val="0"/>
          <w:numId w:val="18"/>
        </w:numPr>
        <w:rPr>
          <w:rFonts w:ascii="Calibri" w:hAnsi="Calibri" w:cs="Calibri"/>
        </w:rPr>
      </w:pPr>
      <w:r w:rsidRPr="00AB2351">
        <w:rPr>
          <w:rFonts w:ascii="Calibri" w:hAnsi="Calibri" w:cs="Calibri"/>
        </w:rPr>
        <w:t>Vastleggen van de gevolgde opleidingen, trainingen en inzetten van alle bedrijfshulpverleners;</w:t>
      </w:r>
    </w:p>
    <w:p w:rsidR="001574A9" w:rsidRPr="00AB2351" w:rsidRDefault="001574A9" w:rsidP="001574A9">
      <w:pPr>
        <w:numPr>
          <w:ilvl w:val="0"/>
          <w:numId w:val="18"/>
        </w:numPr>
        <w:rPr>
          <w:rFonts w:ascii="Calibri" w:hAnsi="Calibri" w:cs="Calibri"/>
        </w:rPr>
      </w:pPr>
      <w:r w:rsidRPr="00AB2351">
        <w:rPr>
          <w:rFonts w:ascii="Calibri" w:hAnsi="Calibri" w:cs="Calibri"/>
        </w:rPr>
        <w:t>De zorg voor de aanwezigheid en de goede werking van noodvoorzieningen, zoals middelen ter bestrijding van ongevallen en een beginnende brand, alsmede middelen voor alarmering en waarschuwing;</w:t>
      </w:r>
    </w:p>
    <w:p w:rsidR="001574A9" w:rsidRPr="00AB2351" w:rsidRDefault="001574A9" w:rsidP="001574A9">
      <w:pPr>
        <w:numPr>
          <w:ilvl w:val="0"/>
          <w:numId w:val="18"/>
        </w:numPr>
        <w:rPr>
          <w:rFonts w:ascii="Calibri" w:hAnsi="Calibri" w:cs="Calibri"/>
        </w:rPr>
      </w:pPr>
      <w:r w:rsidRPr="00AB2351">
        <w:rPr>
          <w:rFonts w:ascii="Calibri" w:hAnsi="Calibri" w:cs="Calibri"/>
        </w:rPr>
        <w:t>De zorg voor opleiding en oefening van bedrijfshulpverleners en veiligheidsvoorlichting dan wel instructie betreffende brandpreventie, ontruimingsprocedures en levensreddende handelingen;</w:t>
      </w:r>
    </w:p>
    <w:p w:rsidR="001574A9" w:rsidRPr="00AB2351" w:rsidRDefault="001574A9" w:rsidP="001574A9">
      <w:pPr>
        <w:numPr>
          <w:ilvl w:val="0"/>
          <w:numId w:val="18"/>
        </w:numPr>
        <w:rPr>
          <w:rFonts w:ascii="Calibri" w:hAnsi="Calibri" w:cs="Calibri"/>
        </w:rPr>
      </w:pPr>
      <w:r w:rsidRPr="00AB2351">
        <w:rPr>
          <w:rFonts w:ascii="Calibri" w:hAnsi="Calibri" w:cs="Calibri"/>
        </w:rPr>
        <w:t>Het adviseren van de directie ten aanzien van de uitvoering van brandpreventieve- en veiligheidsvoorzieningen;</w:t>
      </w:r>
    </w:p>
    <w:p w:rsidR="001574A9" w:rsidRPr="00AB2351" w:rsidRDefault="001574A9" w:rsidP="001574A9">
      <w:pPr>
        <w:numPr>
          <w:ilvl w:val="0"/>
          <w:numId w:val="18"/>
        </w:numPr>
        <w:rPr>
          <w:rFonts w:ascii="Calibri" w:hAnsi="Calibri" w:cs="Calibri"/>
        </w:rPr>
      </w:pPr>
      <w:r w:rsidRPr="00AB2351">
        <w:rPr>
          <w:rFonts w:ascii="Calibri" w:hAnsi="Calibri" w:cs="Calibri"/>
        </w:rPr>
        <w:t>Het onderhouden van contacten met de diverse overheidsinstanties zoals Politie, Brandweer en Geneeskundige Dienst.</w:t>
      </w:r>
    </w:p>
    <w:p w:rsidR="001574A9" w:rsidRPr="00AB2351" w:rsidRDefault="001574A9" w:rsidP="001574A9">
      <w:pPr>
        <w:rPr>
          <w:rFonts w:ascii="Calibri" w:hAnsi="Calibri" w:cs="Calibri"/>
        </w:rPr>
      </w:pPr>
    </w:p>
    <w:p w:rsidR="001574A9" w:rsidRPr="00AB2351" w:rsidRDefault="008012B5" w:rsidP="001574A9">
      <w:pPr>
        <w:rPr>
          <w:rFonts w:ascii="Calibri" w:hAnsi="Calibri" w:cs="Calibri"/>
          <w:b/>
        </w:rPr>
      </w:pPr>
      <w:r w:rsidRPr="00AB2351">
        <w:rPr>
          <w:rFonts w:ascii="Calibri" w:hAnsi="Calibri" w:cs="Calibri"/>
          <w:b/>
        </w:rPr>
        <w:t>Ploegleider</w:t>
      </w:r>
      <w:r w:rsidR="001574A9" w:rsidRPr="00AB2351">
        <w:rPr>
          <w:rFonts w:ascii="Calibri" w:hAnsi="Calibri" w:cs="Calibri"/>
          <w:b/>
        </w:rPr>
        <w:t xml:space="preserve"> BHV (</w:t>
      </w:r>
      <w:r w:rsidR="004B041E" w:rsidRPr="00AB2351">
        <w:rPr>
          <w:rFonts w:ascii="Calibri" w:hAnsi="Calibri" w:cs="Calibri"/>
          <w:b/>
        </w:rPr>
        <w:t>Shift Leader</w:t>
      </w:r>
      <w:r w:rsidR="001574A9" w:rsidRPr="00AB2351">
        <w:rPr>
          <w:rFonts w:ascii="Calibri" w:hAnsi="Calibri" w:cs="Calibri"/>
          <w:b/>
        </w:rPr>
        <w:t>)</w:t>
      </w:r>
    </w:p>
    <w:p w:rsidR="001574A9" w:rsidRPr="00AB2351" w:rsidRDefault="001574A9" w:rsidP="001574A9">
      <w:pPr>
        <w:rPr>
          <w:rFonts w:ascii="Calibri" w:hAnsi="Calibri" w:cs="Calibri"/>
        </w:rPr>
      </w:pPr>
      <w:r w:rsidRPr="00AB2351">
        <w:rPr>
          <w:rFonts w:ascii="Calibri" w:hAnsi="Calibri" w:cs="Calibri"/>
        </w:rPr>
        <w:t>De medewerker heeft de volgende taken, bevoegdheden en verantwoordelijkheden:</w:t>
      </w:r>
    </w:p>
    <w:p w:rsidR="001574A9" w:rsidRPr="00AB2351" w:rsidRDefault="001574A9" w:rsidP="001574A9">
      <w:pPr>
        <w:numPr>
          <w:ilvl w:val="0"/>
          <w:numId w:val="19"/>
        </w:numPr>
        <w:rPr>
          <w:rFonts w:ascii="Calibri" w:hAnsi="Calibri" w:cs="Calibri"/>
        </w:rPr>
      </w:pPr>
      <w:r w:rsidRPr="00AB2351">
        <w:rPr>
          <w:rFonts w:ascii="Calibri" w:hAnsi="Calibri" w:cs="Calibri"/>
        </w:rPr>
        <w:t>Het mede opbouwen en in</w:t>
      </w:r>
      <w:r w:rsidR="00EC701D" w:rsidRPr="00AB2351">
        <w:rPr>
          <w:rFonts w:ascii="Calibri" w:hAnsi="Calibri" w:cs="Calibri"/>
        </w:rPr>
        <w:t xml:space="preserve"> </w:t>
      </w:r>
      <w:r w:rsidRPr="00AB2351">
        <w:rPr>
          <w:rFonts w:ascii="Calibri" w:hAnsi="Calibri" w:cs="Calibri"/>
        </w:rPr>
        <w:t>standhouden van een parate bedrijfshulpverleningsorganisatie</w:t>
      </w:r>
    </w:p>
    <w:p w:rsidR="001574A9" w:rsidRPr="00AB2351" w:rsidRDefault="001574A9" w:rsidP="001574A9">
      <w:pPr>
        <w:numPr>
          <w:ilvl w:val="0"/>
          <w:numId w:val="19"/>
        </w:numPr>
        <w:rPr>
          <w:rFonts w:ascii="Calibri" w:hAnsi="Calibri" w:cs="Calibri"/>
        </w:rPr>
      </w:pPr>
      <w:r w:rsidRPr="00AB2351">
        <w:rPr>
          <w:rFonts w:ascii="Calibri" w:hAnsi="Calibri" w:cs="Calibri"/>
        </w:rPr>
        <w:t>Deelname aan opleidingen, trainingen en oefeningen;</w:t>
      </w:r>
    </w:p>
    <w:p w:rsidR="001574A9" w:rsidRPr="00AB2351" w:rsidRDefault="001574A9" w:rsidP="001574A9">
      <w:pPr>
        <w:numPr>
          <w:ilvl w:val="0"/>
          <w:numId w:val="19"/>
        </w:numPr>
        <w:rPr>
          <w:rFonts w:ascii="Calibri" w:hAnsi="Calibri" w:cs="Calibri"/>
        </w:rPr>
      </w:pPr>
      <w:r w:rsidRPr="00AB2351">
        <w:rPr>
          <w:rFonts w:ascii="Calibri" w:hAnsi="Calibri" w:cs="Calibri"/>
        </w:rPr>
        <w:t>Garanderen van voldoende bezetting van de BHV-ploeg;</w:t>
      </w:r>
    </w:p>
    <w:p w:rsidR="001574A9" w:rsidRPr="00AB2351" w:rsidRDefault="001574A9" w:rsidP="001574A9">
      <w:pPr>
        <w:numPr>
          <w:ilvl w:val="0"/>
          <w:numId w:val="19"/>
        </w:numPr>
        <w:rPr>
          <w:rFonts w:ascii="Calibri" w:hAnsi="Calibri" w:cs="Calibri"/>
        </w:rPr>
      </w:pPr>
      <w:r w:rsidRPr="00AB2351">
        <w:rPr>
          <w:rFonts w:ascii="Calibri" w:hAnsi="Calibri" w:cs="Calibri"/>
        </w:rPr>
        <w:t>Het adviseren van het HBHV ten aanzien van de uitvoering van brandpreventieve- en veiligheidsvoorzieningen;</w:t>
      </w:r>
    </w:p>
    <w:p w:rsidR="001574A9" w:rsidRPr="00AB2351" w:rsidRDefault="001574A9" w:rsidP="001574A9">
      <w:pPr>
        <w:numPr>
          <w:ilvl w:val="0"/>
          <w:numId w:val="19"/>
        </w:numPr>
        <w:rPr>
          <w:rFonts w:ascii="Calibri" w:hAnsi="Calibri" w:cs="Calibri"/>
        </w:rPr>
      </w:pPr>
      <w:r w:rsidRPr="00AB2351">
        <w:rPr>
          <w:rFonts w:ascii="Calibri" w:hAnsi="Calibri" w:cs="Calibri"/>
        </w:rPr>
        <w:t>Geven van de algehele leiding over het repressief handelen van de eigen hulpverleners tot het moment van eventu</w:t>
      </w:r>
      <w:r w:rsidR="0048555F" w:rsidRPr="00AB2351">
        <w:rPr>
          <w:rFonts w:ascii="Calibri" w:hAnsi="Calibri" w:cs="Calibri"/>
        </w:rPr>
        <w:t>ele opschaling van het incident;</w:t>
      </w:r>
    </w:p>
    <w:p w:rsidR="0048555F" w:rsidRPr="00AB2351" w:rsidRDefault="0048555F" w:rsidP="001574A9">
      <w:pPr>
        <w:numPr>
          <w:ilvl w:val="0"/>
          <w:numId w:val="19"/>
        </w:numPr>
        <w:rPr>
          <w:rFonts w:ascii="Calibri" w:hAnsi="Calibri" w:cs="Calibri"/>
        </w:rPr>
      </w:pPr>
      <w:r w:rsidRPr="00AB2351">
        <w:rPr>
          <w:rFonts w:ascii="Calibri" w:hAnsi="Calibri" w:cs="Calibri"/>
        </w:rPr>
        <w:t>Rapporteert aan de brandweer / politie o</w:t>
      </w:r>
      <w:r w:rsidR="007D6027" w:rsidRPr="00AB2351">
        <w:rPr>
          <w:rFonts w:ascii="Calibri" w:hAnsi="Calibri" w:cs="Calibri"/>
        </w:rPr>
        <w:t>m</w:t>
      </w:r>
      <w:r w:rsidRPr="00AB2351">
        <w:rPr>
          <w:rFonts w:ascii="Calibri" w:hAnsi="Calibri" w:cs="Calibri"/>
        </w:rPr>
        <w:t xml:space="preserve">trent de status van </w:t>
      </w:r>
      <w:r w:rsidR="008012B5" w:rsidRPr="00AB2351">
        <w:rPr>
          <w:rFonts w:ascii="Calibri" w:hAnsi="Calibri" w:cs="Calibri"/>
        </w:rPr>
        <w:t>een</w:t>
      </w:r>
      <w:r w:rsidRPr="00AB2351">
        <w:rPr>
          <w:rFonts w:ascii="Calibri" w:hAnsi="Calibri" w:cs="Calibri"/>
        </w:rPr>
        <w:t xml:space="preserve"> ontruiming.</w:t>
      </w:r>
    </w:p>
    <w:p w:rsidR="001574A9" w:rsidRPr="00AB2351" w:rsidRDefault="001574A9" w:rsidP="001574A9">
      <w:pPr>
        <w:rPr>
          <w:rFonts w:ascii="Calibri" w:hAnsi="Calibri" w:cs="Calibri"/>
        </w:rPr>
      </w:pPr>
    </w:p>
    <w:p w:rsidR="001574A9" w:rsidRPr="00AB2351" w:rsidRDefault="00EC701D" w:rsidP="001574A9">
      <w:pPr>
        <w:rPr>
          <w:rFonts w:ascii="Calibri" w:hAnsi="Calibri" w:cs="Calibri"/>
          <w:b/>
        </w:rPr>
      </w:pPr>
      <w:r w:rsidRPr="00AB2351">
        <w:rPr>
          <w:rFonts w:ascii="Calibri" w:hAnsi="Calibri" w:cs="Calibri"/>
          <w:b/>
        </w:rPr>
        <w:t>Medewerkers</w:t>
      </w:r>
    </w:p>
    <w:p w:rsidR="001574A9" w:rsidRPr="00AB2351" w:rsidRDefault="001574A9" w:rsidP="001574A9">
      <w:pPr>
        <w:rPr>
          <w:rFonts w:ascii="Calibri" w:hAnsi="Calibri" w:cs="Calibri"/>
        </w:rPr>
      </w:pPr>
      <w:r w:rsidRPr="00AB2351">
        <w:rPr>
          <w:rFonts w:ascii="Calibri" w:hAnsi="Calibri" w:cs="Calibri"/>
        </w:rPr>
        <w:t>De medewerker heeft de volgende taken, bevoegdheden en verantwoordelijkheden:</w:t>
      </w:r>
    </w:p>
    <w:p w:rsidR="001574A9" w:rsidRPr="00AB2351" w:rsidRDefault="001574A9" w:rsidP="001574A9">
      <w:pPr>
        <w:numPr>
          <w:ilvl w:val="0"/>
          <w:numId w:val="20"/>
        </w:numPr>
        <w:rPr>
          <w:rFonts w:ascii="Calibri" w:hAnsi="Calibri" w:cs="Calibri"/>
        </w:rPr>
      </w:pPr>
      <w:r w:rsidRPr="00AB2351">
        <w:rPr>
          <w:rFonts w:ascii="Calibri" w:hAnsi="Calibri" w:cs="Calibri"/>
        </w:rPr>
        <w:t>Veiligheid van de hulpverleners tijdens een inzet door tijdig reager</w:t>
      </w:r>
      <w:r w:rsidR="00B47DA9" w:rsidRPr="00AB2351">
        <w:rPr>
          <w:rFonts w:ascii="Calibri" w:hAnsi="Calibri" w:cs="Calibri"/>
        </w:rPr>
        <w:t>en op verzoeken als openen slagboom.</w:t>
      </w:r>
    </w:p>
    <w:p w:rsidR="001574A9" w:rsidRPr="00AB2351" w:rsidRDefault="001574A9" w:rsidP="001574A9">
      <w:pPr>
        <w:numPr>
          <w:ilvl w:val="0"/>
          <w:numId w:val="20"/>
        </w:numPr>
        <w:rPr>
          <w:rFonts w:ascii="Calibri" w:hAnsi="Calibri" w:cs="Calibri"/>
        </w:rPr>
      </w:pPr>
      <w:r w:rsidRPr="00AB2351">
        <w:rPr>
          <w:rFonts w:ascii="Calibri" w:hAnsi="Calibri" w:cs="Calibri"/>
        </w:rPr>
        <w:t>Verplichte deelname aan de opleiding, herhalingslessen en oefeningen;</w:t>
      </w:r>
    </w:p>
    <w:p w:rsidR="004B041E" w:rsidRPr="00AB2351" w:rsidRDefault="004B041E" w:rsidP="001574A9">
      <w:pPr>
        <w:numPr>
          <w:ilvl w:val="0"/>
          <w:numId w:val="20"/>
        </w:numPr>
        <w:rPr>
          <w:rFonts w:ascii="Calibri" w:hAnsi="Calibri" w:cs="Calibri"/>
          <w:color w:val="000000"/>
        </w:rPr>
      </w:pPr>
      <w:r w:rsidRPr="00AB2351">
        <w:rPr>
          <w:rFonts w:ascii="Calibri" w:hAnsi="Calibri" w:cs="Calibri"/>
          <w:color w:val="000000"/>
        </w:rPr>
        <w:t>Meewerken aan de voor</w:t>
      </w:r>
      <w:r w:rsidR="00EC701D" w:rsidRPr="00AB2351">
        <w:rPr>
          <w:rFonts w:ascii="Calibri" w:hAnsi="Calibri" w:cs="Calibri"/>
          <w:color w:val="000000"/>
        </w:rPr>
        <w:t>t</w:t>
      </w:r>
      <w:r w:rsidRPr="00AB2351">
        <w:rPr>
          <w:rFonts w:ascii="Calibri" w:hAnsi="Calibri" w:cs="Calibri"/>
          <w:color w:val="000000"/>
        </w:rPr>
        <w:t>durende verbetering van dit plan.</w:t>
      </w:r>
    </w:p>
    <w:p w:rsidR="001574A9" w:rsidRPr="00AB2351" w:rsidRDefault="001574A9" w:rsidP="001574A9">
      <w:pPr>
        <w:rPr>
          <w:rFonts w:ascii="Calibri" w:hAnsi="Calibri" w:cs="Calibri"/>
        </w:rPr>
      </w:pPr>
    </w:p>
    <w:p w:rsidR="001574A9" w:rsidRPr="00AB2351" w:rsidRDefault="00AB5E42" w:rsidP="001574A9">
      <w:pPr>
        <w:rPr>
          <w:rFonts w:ascii="Calibri" w:hAnsi="Calibri" w:cs="Calibri"/>
          <w:b/>
        </w:rPr>
      </w:pPr>
      <w:r w:rsidRPr="00AB2351">
        <w:rPr>
          <w:rFonts w:ascii="Calibri" w:hAnsi="Calibri" w:cs="Calibri"/>
          <w:b/>
        </w:rPr>
        <w:br w:type="page"/>
      </w:r>
      <w:r w:rsidR="001574A9" w:rsidRPr="00AB2351">
        <w:rPr>
          <w:rFonts w:ascii="Calibri" w:hAnsi="Calibri" w:cs="Calibri"/>
          <w:b/>
        </w:rPr>
        <w:lastRenderedPageBreak/>
        <w:t>BHV-ers</w:t>
      </w:r>
    </w:p>
    <w:p w:rsidR="001574A9" w:rsidRPr="00AB2351" w:rsidRDefault="001574A9" w:rsidP="001574A9">
      <w:pPr>
        <w:rPr>
          <w:rFonts w:ascii="Calibri" w:hAnsi="Calibri" w:cs="Calibri"/>
        </w:rPr>
      </w:pPr>
      <w:r w:rsidRPr="00AB2351">
        <w:rPr>
          <w:rFonts w:ascii="Calibri" w:hAnsi="Calibri" w:cs="Calibri"/>
        </w:rPr>
        <w:t xml:space="preserve">De BHV-ers hebben </w:t>
      </w:r>
      <w:r w:rsidR="00E222CD" w:rsidRPr="00AB2351">
        <w:rPr>
          <w:rFonts w:ascii="Calibri" w:hAnsi="Calibri" w:cs="Calibri"/>
        </w:rPr>
        <w:t>als</w:t>
      </w:r>
      <w:r w:rsidRPr="00AB2351">
        <w:rPr>
          <w:rFonts w:ascii="Calibri" w:hAnsi="Calibri" w:cs="Calibri"/>
        </w:rPr>
        <w:t xml:space="preserve"> taken, bevoegdheden en verantwoordelijkheden:</w:t>
      </w:r>
    </w:p>
    <w:p w:rsidR="001574A9" w:rsidRPr="00AB2351" w:rsidRDefault="001574A9" w:rsidP="001574A9">
      <w:pPr>
        <w:numPr>
          <w:ilvl w:val="0"/>
          <w:numId w:val="21"/>
        </w:numPr>
        <w:rPr>
          <w:rFonts w:ascii="Calibri" w:hAnsi="Calibri" w:cs="Calibri"/>
        </w:rPr>
      </w:pPr>
      <w:r w:rsidRPr="00AB2351">
        <w:rPr>
          <w:rFonts w:ascii="Calibri" w:hAnsi="Calibri" w:cs="Calibri"/>
        </w:rPr>
        <w:t>Zo spoedig mogelijk ter plaatse gaan met inachtneming van de eigen veiligheid en de verkeerregels;</w:t>
      </w:r>
    </w:p>
    <w:p w:rsidR="001574A9" w:rsidRPr="00AB2351" w:rsidRDefault="001574A9" w:rsidP="001574A9">
      <w:pPr>
        <w:numPr>
          <w:ilvl w:val="0"/>
          <w:numId w:val="21"/>
        </w:numPr>
        <w:rPr>
          <w:rFonts w:ascii="Calibri" w:hAnsi="Calibri" w:cs="Calibri"/>
        </w:rPr>
      </w:pPr>
      <w:r w:rsidRPr="00AB2351">
        <w:rPr>
          <w:rFonts w:ascii="Calibri" w:hAnsi="Calibri" w:cs="Calibri"/>
        </w:rPr>
        <w:t xml:space="preserve">Verplichte deelname aan </w:t>
      </w:r>
      <w:r w:rsidR="00512A9C" w:rsidRPr="00AB2351">
        <w:rPr>
          <w:rFonts w:ascii="Calibri" w:hAnsi="Calibri" w:cs="Calibri"/>
        </w:rPr>
        <w:t>opleiding, herhaling</w:t>
      </w:r>
      <w:r w:rsidRPr="00AB2351">
        <w:rPr>
          <w:rFonts w:ascii="Calibri" w:hAnsi="Calibri" w:cs="Calibri"/>
        </w:rPr>
        <w:t>en en oefeningen.</w:t>
      </w:r>
    </w:p>
    <w:p w:rsidR="001574A9" w:rsidRPr="00AB2351" w:rsidRDefault="001574A9" w:rsidP="001574A9">
      <w:pPr>
        <w:numPr>
          <w:ilvl w:val="0"/>
          <w:numId w:val="21"/>
        </w:numPr>
        <w:rPr>
          <w:rFonts w:ascii="Calibri" w:hAnsi="Calibri" w:cs="Calibri"/>
        </w:rPr>
      </w:pPr>
      <w:r w:rsidRPr="00AB2351">
        <w:rPr>
          <w:rFonts w:ascii="Calibri" w:hAnsi="Calibri" w:cs="Calibri"/>
        </w:rPr>
        <w:t>Juist gebruik van de ter beschikking gestelde hulpmiddelen;</w:t>
      </w:r>
    </w:p>
    <w:p w:rsidR="001574A9" w:rsidRPr="00AB2351" w:rsidRDefault="001574A9" w:rsidP="001574A9">
      <w:pPr>
        <w:numPr>
          <w:ilvl w:val="0"/>
          <w:numId w:val="21"/>
        </w:numPr>
        <w:rPr>
          <w:rFonts w:ascii="Calibri" w:hAnsi="Calibri" w:cs="Calibri"/>
        </w:rPr>
      </w:pPr>
      <w:r w:rsidRPr="00AB2351">
        <w:rPr>
          <w:rFonts w:ascii="Calibri" w:hAnsi="Calibri" w:cs="Calibri"/>
        </w:rPr>
        <w:t>Toezicht op het juiste gebruik van vluchtwegen;</w:t>
      </w:r>
    </w:p>
    <w:p w:rsidR="001574A9" w:rsidRPr="00AB2351" w:rsidRDefault="001574A9" w:rsidP="001574A9">
      <w:pPr>
        <w:numPr>
          <w:ilvl w:val="0"/>
          <w:numId w:val="21"/>
        </w:numPr>
        <w:rPr>
          <w:rFonts w:ascii="Calibri" w:hAnsi="Calibri" w:cs="Calibri"/>
        </w:rPr>
      </w:pPr>
      <w:r w:rsidRPr="00AB2351">
        <w:rPr>
          <w:rFonts w:ascii="Calibri" w:hAnsi="Calibri" w:cs="Calibri"/>
        </w:rPr>
        <w:t>Melden van afwijkingen die inzet en operationaliteit van de BHV-ploeg afbreuk doen;</w:t>
      </w:r>
    </w:p>
    <w:p w:rsidR="001574A9" w:rsidRPr="00AB2351" w:rsidRDefault="001574A9" w:rsidP="001574A9">
      <w:pPr>
        <w:numPr>
          <w:ilvl w:val="0"/>
          <w:numId w:val="21"/>
        </w:numPr>
        <w:rPr>
          <w:rFonts w:ascii="Calibri" w:hAnsi="Calibri" w:cs="Calibri"/>
        </w:rPr>
      </w:pPr>
      <w:r w:rsidRPr="00AB2351">
        <w:rPr>
          <w:rFonts w:ascii="Calibri" w:hAnsi="Calibri" w:cs="Calibri"/>
        </w:rPr>
        <w:t>Een bijdrage leveren aan het verhogen van de veiligheid</w:t>
      </w:r>
      <w:r w:rsidR="00E222CD" w:rsidRPr="00AB2351">
        <w:rPr>
          <w:rFonts w:ascii="Calibri" w:hAnsi="Calibri" w:cs="Calibri"/>
        </w:rPr>
        <w:t>.</w:t>
      </w:r>
    </w:p>
    <w:p w:rsidR="00E222CD" w:rsidRPr="00AB2351" w:rsidRDefault="00E222CD" w:rsidP="00E222CD">
      <w:pPr>
        <w:rPr>
          <w:rFonts w:ascii="Calibri" w:hAnsi="Calibri" w:cs="Calibri"/>
        </w:rPr>
      </w:pPr>
    </w:p>
    <w:p w:rsidR="00EC701D" w:rsidRPr="00AB2351" w:rsidRDefault="001574A9" w:rsidP="00EC701D">
      <w:pPr>
        <w:rPr>
          <w:rFonts w:ascii="Calibri" w:hAnsi="Calibri" w:cs="Calibri"/>
          <w:b/>
        </w:rPr>
      </w:pPr>
      <w:r w:rsidRPr="00AB2351">
        <w:rPr>
          <w:rFonts w:ascii="Calibri" w:hAnsi="Calibri" w:cs="Calibri"/>
          <w:b/>
        </w:rPr>
        <w:t>Directie</w:t>
      </w:r>
      <w:r w:rsidR="00AB5E42" w:rsidRPr="00AB2351">
        <w:rPr>
          <w:rFonts w:ascii="Calibri" w:hAnsi="Calibri" w:cs="Calibri"/>
          <w:b/>
        </w:rPr>
        <w:t xml:space="preserve"> </w:t>
      </w:r>
    </w:p>
    <w:p w:rsidR="001574A9" w:rsidRPr="00AB2351" w:rsidRDefault="001574A9" w:rsidP="00EC701D">
      <w:pPr>
        <w:numPr>
          <w:ilvl w:val="0"/>
          <w:numId w:val="42"/>
        </w:numPr>
        <w:rPr>
          <w:rFonts w:ascii="Calibri" w:hAnsi="Calibri" w:cs="Calibri"/>
        </w:rPr>
      </w:pPr>
      <w:r w:rsidRPr="00AB2351">
        <w:rPr>
          <w:rFonts w:ascii="Calibri" w:hAnsi="Calibri" w:cs="Calibri"/>
        </w:rPr>
        <w:t>Draagt zorg voor de naleving van de instructies en voorschriften met betrekking tot veiligheid, voorgeschreven door onder meer de brandweer en de Arbo-wet;</w:t>
      </w:r>
    </w:p>
    <w:p w:rsidR="001574A9" w:rsidRPr="00AB2351" w:rsidRDefault="001574A9" w:rsidP="001574A9">
      <w:pPr>
        <w:numPr>
          <w:ilvl w:val="0"/>
          <w:numId w:val="22"/>
        </w:numPr>
        <w:rPr>
          <w:rFonts w:ascii="Calibri" w:hAnsi="Calibri" w:cs="Calibri"/>
        </w:rPr>
      </w:pPr>
      <w:r w:rsidRPr="00AB2351">
        <w:rPr>
          <w:rFonts w:ascii="Calibri" w:hAnsi="Calibri" w:cs="Calibri"/>
        </w:rPr>
        <w:t>Draagt de eindverantwoordelijkheid voor de totale ontruiming;</w:t>
      </w:r>
    </w:p>
    <w:p w:rsidR="001574A9" w:rsidRPr="00AB2351" w:rsidRDefault="001574A9" w:rsidP="001574A9">
      <w:pPr>
        <w:numPr>
          <w:ilvl w:val="0"/>
          <w:numId w:val="22"/>
        </w:numPr>
        <w:rPr>
          <w:rFonts w:ascii="Calibri" w:hAnsi="Calibri" w:cs="Calibri"/>
        </w:rPr>
      </w:pPr>
      <w:r w:rsidRPr="00AB2351">
        <w:rPr>
          <w:rFonts w:ascii="Calibri" w:hAnsi="Calibri" w:cs="Calibri"/>
        </w:rPr>
        <w:t>Draagt verantwoordelijkheid voor het optreden van de eigen organisatie;</w:t>
      </w:r>
    </w:p>
    <w:p w:rsidR="001574A9" w:rsidRPr="00AB2351" w:rsidRDefault="001574A9" w:rsidP="001574A9">
      <w:pPr>
        <w:numPr>
          <w:ilvl w:val="0"/>
          <w:numId w:val="22"/>
        </w:numPr>
        <w:rPr>
          <w:rFonts w:ascii="Calibri" w:hAnsi="Calibri" w:cs="Calibri"/>
        </w:rPr>
      </w:pPr>
      <w:r w:rsidRPr="00AB2351">
        <w:rPr>
          <w:rFonts w:ascii="Calibri" w:hAnsi="Calibri" w:cs="Calibri"/>
        </w:rPr>
        <w:t>Draagt zorg voor het inlichten van familie van eventuele slachtoffers;</w:t>
      </w:r>
    </w:p>
    <w:p w:rsidR="001574A9" w:rsidRPr="00AB2351" w:rsidRDefault="001574A9" w:rsidP="001574A9">
      <w:pPr>
        <w:numPr>
          <w:ilvl w:val="0"/>
          <w:numId w:val="22"/>
        </w:numPr>
        <w:rPr>
          <w:rFonts w:ascii="Calibri" w:hAnsi="Calibri" w:cs="Calibri"/>
        </w:rPr>
      </w:pPr>
      <w:r w:rsidRPr="00AB2351">
        <w:rPr>
          <w:rFonts w:ascii="Calibri" w:hAnsi="Calibri" w:cs="Calibri"/>
        </w:rPr>
        <w:t>Informeert in overleg met de brandweer de media.</w:t>
      </w:r>
    </w:p>
    <w:p w:rsidR="00D21621" w:rsidRPr="00AB2351" w:rsidRDefault="00D21621" w:rsidP="00952912">
      <w:pPr>
        <w:rPr>
          <w:rFonts w:ascii="Calibri" w:hAnsi="Calibri" w:cs="Calibri"/>
        </w:rPr>
      </w:pPr>
    </w:p>
    <w:p w:rsidR="00D21621" w:rsidRPr="00AB2351" w:rsidRDefault="00D21621" w:rsidP="00481CDC">
      <w:pPr>
        <w:pStyle w:val="Kop2"/>
      </w:pPr>
      <w:bookmarkStart w:id="14" w:name="_Toc313804922"/>
      <w:r w:rsidRPr="00AB2351">
        <w:t>Instructie Werknemers</w:t>
      </w:r>
      <w:bookmarkEnd w:id="14"/>
    </w:p>
    <w:p w:rsidR="001574A9" w:rsidRPr="00AB2351" w:rsidRDefault="001574A9" w:rsidP="001574A9">
      <w:pPr>
        <w:rPr>
          <w:rFonts w:ascii="Calibri" w:hAnsi="Calibri" w:cs="Calibri"/>
          <w:b/>
        </w:rPr>
      </w:pPr>
      <w:r w:rsidRPr="00AB2351">
        <w:rPr>
          <w:rFonts w:ascii="Calibri" w:hAnsi="Calibri" w:cs="Calibri"/>
          <w:b/>
        </w:rPr>
        <w:t>Ontdekken van brand</w:t>
      </w:r>
    </w:p>
    <w:p w:rsidR="001574A9" w:rsidRPr="00AB2351" w:rsidRDefault="001574A9" w:rsidP="001574A9">
      <w:pPr>
        <w:numPr>
          <w:ilvl w:val="0"/>
          <w:numId w:val="25"/>
        </w:numPr>
        <w:rPr>
          <w:rFonts w:ascii="Calibri" w:hAnsi="Calibri" w:cs="Calibri"/>
        </w:rPr>
      </w:pPr>
      <w:r w:rsidRPr="00AB2351">
        <w:rPr>
          <w:rFonts w:ascii="Calibri" w:hAnsi="Calibri" w:cs="Calibri"/>
        </w:rPr>
        <w:t>Kalm blijven;</w:t>
      </w:r>
    </w:p>
    <w:p w:rsidR="001574A9" w:rsidRPr="00AB2351" w:rsidRDefault="001574A9" w:rsidP="001574A9">
      <w:pPr>
        <w:numPr>
          <w:ilvl w:val="0"/>
          <w:numId w:val="25"/>
        </w:numPr>
        <w:rPr>
          <w:rFonts w:ascii="Calibri" w:hAnsi="Calibri" w:cs="Calibri"/>
        </w:rPr>
      </w:pPr>
      <w:r w:rsidRPr="00AB2351">
        <w:rPr>
          <w:rFonts w:ascii="Calibri" w:hAnsi="Calibri" w:cs="Calibri"/>
        </w:rPr>
        <w:t xml:space="preserve">De brand melden via een handbrandmelder of rechtstreeks aan </w:t>
      </w:r>
      <w:r w:rsidR="00EC701D" w:rsidRPr="00AB2351">
        <w:rPr>
          <w:rFonts w:ascii="Calibri" w:hAnsi="Calibri" w:cs="Calibri"/>
        </w:rPr>
        <w:t>...</w:t>
      </w:r>
      <w:r w:rsidRPr="00AB2351">
        <w:rPr>
          <w:rFonts w:ascii="Calibri" w:hAnsi="Calibri" w:cs="Calibri"/>
        </w:rPr>
        <w:t>;</w:t>
      </w:r>
    </w:p>
    <w:p w:rsidR="001574A9" w:rsidRPr="00AB2351" w:rsidRDefault="001574A9" w:rsidP="001574A9">
      <w:pPr>
        <w:numPr>
          <w:ilvl w:val="0"/>
          <w:numId w:val="25"/>
        </w:numPr>
        <w:rPr>
          <w:rFonts w:ascii="Calibri" w:hAnsi="Calibri" w:cs="Calibri"/>
        </w:rPr>
      </w:pPr>
      <w:r w:rsidRPr="00AB2351">
        <w:rPr>
          <w:rFonts w:ascii="Calibri" w:hAnsi="Calibri" w:cs="Calibri"/>
        </w:rPr>
        <w:t>Zorgen voor je eigen veiligheid en die van anderen;</w:t>
      </w:r>
    </w:p>
    <w:p w:rsidR="001574A9" w:rsidRPr="00AB2351" w:rsidRDefault="001574A9" w:rsidP="001574A9">
      <w:pPr>
        <w:numPr>
          <w:ilvl w:val="0"/>
          <w:numId w:val="25"/>
        </w:numPr>
        <w:rPr>
          <w:rFonts w:ascii="Calibri" w:hAnsi="Calibri" w:cs="Calibri"/>
        </w:rPr>
      </w:pPr>
      <w:r w:rsidRPr="00AB2351">
        <w:rPr>
          <w:rFonts w:ascii="Calibri" w:hAnsi="Calibri" w:cs="Calibri"/>
        </w:rPr>
        <w:t>Alleen indien mogelijk en veilig uitbreiding voorkomen door:</w:t>
      </w:r>
    </w:p>
    <w:p w:rsidR="001574A9" w:rsidRPr="00AB2351" w:rsidRDefault="001574A9" w:rsidP="001574A9">
      <w:pPr>
        <w:numPr>
          <w:ilvl w:val="0"/>
          <w:numId w:val="25"/>
        </w:numPr>
        <w:rPr>
          <w:rFonts w:ascii="Calibri" w:hAnsi="Calibri" w:cs="Calibri"/>
        </w:rPr>
      </w:pPr>
      <w:r w:rsidRPr="00AB2351">
        <w:rPr>
          <w:rFonts w:ascii="Calibri" w:hAnsi="Calibri" w:cs="Calibri"/>
        </w:rPr>
        <w:t>ramen en deuren te sluiten;</w:t>
      </w:r>
    </w:p>
    <w:p w:rsidR="001574A9" w:rsidRPr="00AB2351" w:rsidRDefault="001574A9" w:rsidP="001574A9">
      <w:pPr>
        <w:numPr>
          <w:ilvl w:val="0"/>
          <w:numId w:val="25"/>
        </w:numPr>
        <w:rPr>
          <w:rFonts w:ascii="Calibri" w:hAnsi="Calibri" w:cs="Calibri"/>
        </w:rPr>
      </w:pPr>
      <w:r w:rsidRPr="00AB2351">
        <w:rPr>
          <w:rFonts w:ascii="Calibri" w:hAnsi="Calibri" w:cs="Calibri"/>
        </w:rPr>
        <w:t>elektrische apparatuur uit te schakelen;</w:t>
      </w:r>
    </w:p>
    <w:p w:rsidR="001574A9" w:rsidRPr="00AB2351" w:rsidRDefault="001574A9" w:rsidP="001574A9">
      <w:pPr>
        <w:numPr>
          <w:ilvl w:val="0"/>
          <w:numId w:val="25"/>
        </w:numPr>
        <w:rPr>
          <w:rFonts w:ascii="Calibri" w:hAnsi="Calibri" w:cs="Calibri"/>
        </w:rPr>
      </w:pPr>
      <w:r w:rsidRPr="00AB2351">
        <w:rPr>
          <w:rFonts w:ascii="Calibri" w:hAnsi="Calibri" w:cs="Calibri"/>
        </w:rPr>
        <w:t>Begeef je zo snel mogelijk naar de dichtstbijzijnde (nood)uitgang;</w:t>
      </w:r>
    </w:p>
    <w:p w:rsidR="001574A9" w:rsidRPr="00AB2351" w:rsidRDefault="001574A9" w:rsidP="001574A9">
      <w:pPr>
        <w:numPr>
          <w:ilvl w:val="0"/>
          <w:numId w:val="25"/>
        </w:numPr>
        <w:rPr>
          <w:rFonts w:ascii="Calibri" w:hAnsi="Calibri" w:cs="Calibri"/>
        </w:rPr>
      </w:pPr>
      <w:r w:rsidRPr="00AB2351">
        <w:rPr>
          <w:rFonts w:ascii="Calibri" w:hAnsi="Calibri" w:cs="Calibri"/>
        </w:rPr>
        <w:t>Volg de instructies van de bedrijfshulpverleners op;</w:t>
      </w:r>
    </w:p>
    <w:p w:rsidR="001574A9" w:rsidRPr="00AB2351" w:rsidRDefault="001574A9" w:rsidP="001574A9">
      <w:pPr>
        <w:numPr>
          <w:ilvl w:val="0"/>
          <w:numId w:val="25"/>
        </w:numPr>
        <w:rPr>
          <w:rFonts w:ascii="Calibri" w:hAnsi="Calibri" w:cs="Calibri"/>
        </w:rPr>
      </w:pPr>
      <w:r w:rsidRPr="00AB2351">
        <w:rPr>
          <w:rFonts w:ascii="Calibri" w:hAnsi="Calibri" w:cs="Calibri"/>
        </w:rPr>
        <w:t>Begeef je zo snel mogelijk naar de verzamelplaats;</w:t>
      </w:r>
    </w:p>
    <w:p w:rsidR="001574A9" w:rsidRPr="00AB2351" w:rsidRDefault="001574A9" w:rsidP="001574A9">
      <w:pPr>
        <w:numPr>
          <w:ilvl w:val="0"/>
          <w:numId w:val="25"/>
        </w:numPr>
        <w:rPr>
          <w:rFonts w:ascii="Calibri" w:hAnsi="Calibri" w:cs="Calibri"/>
        </w:rPr>
      </w:pPr>
      <w:r w:rsidRPr="00AB2351">
        <w:rPr>
          <w:rFonts w:ascii="Calibri" w:hAnsi="Calibri" w:cs="Calibri"/>
        </w:rPr>
        <w:t>Handel naar instructies van de bedrijfshulpverleners.</w:t>
      </w:r>
    </w:p>
    <w:p w:rsidR="001574A9" w:rsidRPr="00AB2351" w:rsidRDefault="001574A9" w:rsidP="001574A9">
      <w:pPr>
        <w:rPr>
          <w:rFonts w:ascii="Calibri" w:hAnsi="Calibri" w:cs="Calibri"/>
        </w:rPr>
      </w:pPr>
    </w:p>
    <w:p w:rsidR="001574A9" w:rsidRPr="00AB2351" w:rsidRDefault="001574A9" w:rsidP="001574A9">
      <w:pPr>
        <w:rPr>
          <w:rFonts w:ascii="Calibri" w:hAnsi="Calibri" w:cs="Calibri"/>
          <w:b/>
        </w:rPr>
      </w:pPr>
      <w:r w:rsidRPr="00AB2351">
        <w:rPr>
          <w:rFonts w:ascii="Calibri" w:hAnsi="Calibri" w:cs="Calibri"/>
          <w:b/>
        </w:rPr>
        <w:t>Ontruiming</w:t>
      </w:r>
    </w:p>
    <w:p w:rsidR="001574A9" w:rsidRPr="00AB2351" w:rsidRDefault="001574A9" w:rsidP="001574A9">
      <w:pPr>
        <w:numPr>
          <w:ilvl w:val="0"/>
          <w:numId w:val="26"/>
        </w:numPr>
        <w:rPr>
          <w:rFonts w:ascii="Calibri" w:hAnsi="Calibri" w:cs="Calibri"/>
        </w:rPr>
      </w:pPr>
      <w:r w:rsidRPr="00AB2351">
        <w:rPr>
          <w:rFonts w:ascii="Calibri" w:hAnsi="Calibri" w:cs="Calibri"/>
        </w:rPr>
        <w:t>Alarmering gaat via een bedrijfshulpverlener;</w:t>
      </w:r>
    </w:p>
    <w:p w:rsidR="001574A9" w:rsidRPr="00AB2351" w:rsidRDefault="001574A9" w:rsidP="001574A9">
      <w:pPr>
        <w:numPr>
          <w:ilvl w:val="0"/>
          <w:numId w:val="26"/>
        </w:numPr>
        <w:rPr>
          <w:rFonts w:ascii="Calibri" w:hAnsi="Calibri" w:cs="Calibri"/>
        </w:rPr>
      </w:pPr>
      <w:r w:rsidRPr="00AB2351">
        <w:rPr>
          <w:rFonts w:ascii="Calibri" w:hAnsi="Calibri" w:cs="Calibri"/>
        </w:rPr>
        <w:t>Sluit, indien mogelijk en veilig, ramen en deuren;</w:t>
      </w:r>
    </w:p>
    <w:p w:rsidR="001574A9" w:rsidRPr="00AB2351" w:rsidRDefault="001574A9" w:rsidP="001574A9">
      <w:pPr>
        <w:numPr>
          <w:ilvl w:val="0"/>
          <w:numId w:val="26"/>
        </w:numPr>
        <w:rPr>
          <w:rFonts w:ascii="Calibri" w:hAnsi="Calibri" w:cs="Calibri"/>
        </w:rPr>
      </w:pPr>
      <w:r w:rsidRPr="00AB2351">
        <w:rPr>
          <w:rFonts w:ascii="Calibri" w:hAnsi="Calibri" w:cs="Calibri"/>
        </w:rPr>
        <w:t>Zorg voor je bezoekers/gasten;</w:t>
      </w:r>
    </w:p>
    <w:p w:rsidR="001574A9" w:rsidRPr="00AB2351" w:rsidRDefault="00AB5E42" w:rsidP="001574A9">
      <w:pPr>
        <w:numPr>
          <w:ilvl w:val="0"/>
          <w:numId w:val="26"/>
        </w:numPr>
        <w:rPr>
          <w:rFonts w:ascii="Calibri" w:hAnsi="Calibri" w:cs="Calibri"/>
        </w:rPr>
      </w:pPr>
      <w:r w:rsidRPr="00AB2351">
        <w:rPr>
          <w:rFonts w:ascii="Calibri" w:hAnsi="Calibri" w:cs="Calibri"/>
        </w:rPr>
        <w:t>ga</w:t>
      </w:r>
      <w:r w:rsidR="001574A9" w:rsidRPr="00AB2351">
        <w:rPr>
          <w:rFonts w:ascii="Calibri" w:hAnsi="Calibri" w:cs="Calibri"/>
        </w:rPr>
        <w:t xml:space="preserve"> zo snel mogelijk naar de dichtstbijzijnde nooduitgang;</w:t>
      </w:r>
    </w:p>
    <w:p w:rsidR="001574A9" w:rsidRPr="00AB2351" w:rsidRDefault="001574A9" w:rsidP="001574A9">
      <w:pPr>
        <w:numPr>
          <w:ilvl w:val="0"/>
          <w:numId w:val="26"/>
        </w:numPr>
        <w:rPr>
          <w:rFonts w:ascii="Calibri" w:hAnsi="Calibri" w:cs="Calibri"/>
        </w:rPr>
      </w:pPr>
      <w:r w:rsidRPr="00AB2351">
        <w:rPr>
          <w:rFonts w:ascii="Calibri" w:hAnsi="Calibri" w:cs="Calibri"/>
        </w:rPr>
        <w:t>Volg de instructies van de bedrijfshulpverleners op;</w:t>
      </w:r>
    </w:p>
    <w:p w:rsidR="001574A9" w:rsidRPr="00AB2351" w:rsidRDefault="001574A9" w:rsidP="001574A9">
      <w:pPr>
        <w:numPr>
          <w:ilvl w:val="0"/>
          <w:numId w:val="26"/>
        </w:numPr>
        <w:rPr>
          <w:rFonts w:ascii="Calibri" w:hAnsi="Calibri" w:cs="Calibri"/>
        </w:rPr>
      </w:pPr>
      <w:r w:rsidRPr="00AB2351">
        <w:rPr>
          <w:rFonts w:ascii="Calibri" w:hAnsi="Calibri" w:cs="Calibri"/>
        </w:rPr>
        <w:t>Begeef je zo snel mogelijk naar de verzamelplaats;</w:t>
      </w:r>
    </w:p>
    <w:p w:rsidR="00D50B77" w:rsidRPr="00AB2351" w:rsidRDefault="001574A9" w:rsidP="00D50B77">
      <w:pPr>
        <w:numPr>
          <w:ilvl w:val="0"/>
          <w:numId w:val="26"/>
        </w:numPr>
        <w:rPr>
          <w:rFonts w:ascii="Calibri" w:hAnsi="Calibri" w:cs="Calibri"/>
        </w:rPr>
      </w:pPr>
      <w:r w:rsidRPr="00AB2351">
        <w:rPr>
          <w:rFonts w:ascii="Calibri" w:hAnsi="Calibri" w:cs="Calibri"/>
        </w:rPr>
        <w:t>Handel naar instructies van de bedrijfshulpverleners.</w:t>
      </w:r>
      <w:bookmarkStart w:id="15" w:name="_Toc212004158"/>
    </w:p>
    <w:p w:rsidR="00D50B77" w:rsidRPr="00AB2351" w:rsidRDefault="00F25A26" w:rsidP="00481CDC">
      <w:pPr>
        <w:pStyle w:val="Kop2"/>
      </w:pPr>
      <w:r w:rsidRPr="00AB2351">
        <w:br w:type="page"/>
      </w:r>
      <w:bookmarkStart w:id="16" w:name="_Toc313804923"/>
      <w:r w:rsidR="00D50B77" w:rsidRPr="00AB2351">
        <w:lastRenderedPageBreak/>
        <w:t>Melden van</w:t>
      </w:r>
      <w:r w:rsidR="00EC701D" w:rsidRPr="00AB2351">
        <w:t xml:space="preserve"> </w:t>
      </w:r>
      <w:r w:rsidR="00D50B77" w:rsidRPr="00AB2351">
        <w:t>bijzondere voorvallen</w:t>
      </w:r>
      <w:bookmarkEnd w:id="15"/>
      <w:bookmarkEnd w:id="16"/>
    </w:p>
    <w:p w:rsidR="00D50B77" w:rsidRPr="00AB2351" w:rsidRDefault="00EC701D" w:rsidP="00D50B77">
      <w:pPr>
        <w:rPr>
          <w:rFonts w:ascii="Calibri" w:hAnsi="Calibri" w:cs="Calibri"/>
        </w:rPr>
      </w:pPr>
      <w:r w:rsidRPr="00AB2351">
        <w:rPr>
          <w:rFonts w:ascii="Calibri" w:hAnsi="Calibri" w:cs="Calibri"/>
        </w:rPr>
        <w:t>Spoedeisende b</w:t>
      </w:r>
      <w:r w:rsidR="00D50B77" w:rsidRPr="00AB2351">
        <w:rPr>
          <w:rFonts w:ascii="Calibri" w:hAnsi="Calibri" w:cs="Calibri"/>
        </w:rPr>
        <w:t>ijzondere voorvallen moeten binnen 15 minuten worden gemeld. Meldingen moeten worden gedaan aan:</w:t>
      </w:r>
    </w:p>
    <w:p w:rsidR="00D50B77" w:rsidRPr="00AB2351" w:rsidRDefault="00D50B77" w:rsidP="00D50B77">
      <w:pPr>
        <w:numPr>
          <w:ilvl w:val="0"/>
          <w:numId w:val="36"/>
        </w:numPr>
        <w:rPr>
          <w:rFonts w:ascii="Calibri" w:hAnsi="Calibri" w:cs="Calibri"/>
        </w:rPr>
      </w:pPr>
      <w:r w:rsidRPr="00AB2351">
        <w:rPr>
          <w:rFonts w:ascii="Calibri" w:hAnsi="Calibri" w:cs="Calibri"/>
        </w:rPr>
        <w:t xml:space="preserve">Milieu: Meldkamer provincie Zuid-Holland, </w:t>
      </w:r>
    </w:p>
    <w:p w:rsidR="00D50B77" w:rsidRPr="00AB2351" w:rsidRDefault="00D50B77" w:rsidP="00D50B77">
      <w:pPr>
        <w:numPr>
          <w:ilvl w:val="0"/>
          <w:numId w:val="36"/>
        </w:numPr>
        <w:rPr>
          <w:rFonts w:ascii="Calibri" w:hAnsi="Calibri" w:cs="Calibri"/>
        </w:rPr>
      </w:pPr>
      <w:r w:rsidRPr="00AB2351">
        <w:rPr>
          <w:rFonts w:ascii="Calibri" w:hAnsi="Calibri" w:cs="Calibri"/>
        </w:rPr>
        <w:t>Water: Hoogheemraadschap van Delfland.</w:t>
      </w:r>
    </w:p>
    <w:p w:rsidR="00AB5E42" w:rsidRPr="00AB2351" w:rsidRDefault="00AB5E42" w:rsidP="00D50B77">
      <w:pPr>
        <w:numPr>
          <w:ilvl w:val="0"/>
          <w:numId w:val="36"/>
        </w:numPr>
        <w:rPr>
          <w:rFonts w:ascii="Calibri" w:hAnsi="Calibri" w:cs="Calibri"/>
        </w:rPr>
      </w:pPr>
      <w:r w:rsidRPr="00AB2351">
        <w:rPr>
          <w:rFonts w:ascii="Calibri" w:hAnsi="Calibri" w:cs="Calibri"/>
        </w:rPr>
        <w:t>Mijnbouw (putten)</w:t>
      </w:r>
      <w:r w:rsidR="00455F2F" w:rsidRPr="00AB2351">
        <w:rPr>
          <w:rFonts w:ascii="Calibri" w:hAnsi="Calibri" w:cs="Calibri"/>
        </w:rPr>
        <w:t>:</w:t>
      </w:r>
      <w:r w:rsidRPr="00AB2351">
        <w:rPr>
          <w:rFonts w:ascii="Calibri" w:hAnsi="Calibri" w:cs="Calibri"/>
        </w:rPr>
        <w:t xml:space="preserve"> Staatstoezicht op de Mijnen (SODM)</w:t>
      </w:r>
    </w:p>
    <w:p w:rsidR="00D50B77" w:rsidRPr="00AB2351" w:rsidRDefault="00D50B77" w:rsidP="00D50B77">
      <w:pPr>
        <w:rPr>
          <w:rFonts w:ascii="Calibri" w:hAnsi="Calibri" w:cs="Calibri"/>
        </w:rPr>
      </w:pPr>
    </w:p>
    <w:p w:rsidR="00D50B77" w:rsidRPr="00AB2351" w:rsidRDefault="00D50B77" w:rsidP="00EC701D">
      <w:pPr>
        <w:rPr>
          <w:rFonts w:ascii="Calibri" w:hAnsi="Calibri" w:cs="Calibri"/>
        </w:rPr>
      </w:pPr>
      <w:r w:rsidRPr="00AB2351">
        <w:rPr>
          <w:rFonts w:ascii="Calibri" w:hAnsi="Calibri" w:cs="Calibri"/>
        </w:rPr>
        <w:t xml:space="preserve">Voorbeelden van </w:t>
      </w:r>
      <w:r w:rsidR="00EC701D" w:rsidRPr="00AB2351">
        <w:rPr>
          <w:rFonts w:ascii="Calibri" w:hAnsi="Calibri" w:cs="Calibri"/>
        </w:rPr>
        <w:t xml:space="preserve">spoedeisende </w:t>
      </w:r>
      <w:r w:rsidRPr="00AB2351">
        <w:rPr>
          <w:rFonts w:ascii="Calibri" w:hAnsi="Calibri" w:cs="Calibri"/>
        </w:rPr>
        <w:t xml:space="preserve">bijzondere voorvallen zijn brand, explosie, gasontsnapping of grote overlast in de omgeving. Voor het melden van een bijzonder voorval wordt verwezen naar de volgende documenten </w:t>
      </w:r>
      <w:r w:rsidR="00EC701D" w:rsidRPr="00AB2351">
        <w:rPr>
          <w:rFonts w:ascii="Calibri" w:hAnsi="Calibri" w:cs="Calibri"/>
        </w:rPr>
        <w:t>....</w:t>
      </w:r>
    </w:p>
    <w:p w:rsidR="00D50B77" w:rsidRPr="00AB2351" w:rsidRDefault="00D50B77" w:rsidP="00D50B77">
      <w:pPr>
        <w:rPr>
          <w:rFonts w:ascii="Calibri" w:hAnsi="Calibri" w:cs="Calibri"/>
        </w:rPr>
      </w:pPr>
    </w:p>
    <w:p w:rsidR="00D50B77" w:rsidRPr="00AB2351" w:rsidRDefault="00EC701D" w:rsidP="00D50B77">
      <w:pPr>
        <w:rPr>
          <w:rFonts w:ascii="Calibri" w:hAnsi="Calibri" w:cs="Calibri"/>
        </w:rPr>
      </w:pPr>
      <w:r w:rsidRPr="00AB2351">
        <w:rPr>
          <w:rFonts w:ascii="Calibri" w:hAnsi="Calibri" w:cs="Calibri"/>
        </w:rPr>
        <w:t>Voorbeelden van niet-spoedeisende</w:t>
      </w:r>
      <w:r w:rsidR="00D50B77" w:rsidRPr="00AB2351">
        <w:rPr>
          <w:rFonts w:ascii="Calibri" w:hAnsi="Calibri" w:cs="Calibri"/>
        </w:rPr>
        <w:t xml:space="preserve"> bijzondere voorvallen zijn bedrijfsstoringen, bodemverontreiniging als gevolg van vloeistoflekkages of morsingen, overschrijding van emissienormen, kleinere overlast in de omgeving en overschrijding van lozingsnormen. </w:t>
      </w:r>
    </w:p>
    <w:p w:rsidR="00D50B77" w:rsidRPr="00AB2351" w:rsidRDefault="00D50B77" w:rsidP="00EC701D">
      <w:pPr>
        <w:rPr>
          <w:rFonts w:ascii="Calibri" w:hAnsi="Calibri" w:cs="Calibri"/>
        </w:rPr>
      </w:pPr>
      <w:r w:rsidRPr="00AB2351">
        <w:rPr>
          <w:rFonts w:ascii="Calibri" w:hAnsi="Calibri" w:cs="Calibri"/>
        </w:rPr>
        <w:t xml:space="preserve">Voor het melden van </w:t>
      </w:r>
      <w:r w:rsidR="00EC701D" w:rsidRPr="00AB2351">
        <w:rPr>
          <w:rFonts w:ascii="Calibri" w:hAnsi="Calibri" w:cs="Calibri"/>
        </w:rPr>
        <w:t>dergelijke</w:t>
      </w:r>
      <w:r w:rsidRPr="00AB2351">
        <w:rPr>
          <w:rFonts w:ascii="Calibri" w:hAnsi="Calibri" w:cs="Calibri"/>
        </w:rPr>
        <w:t xml:space="preserve"> bijzonder voorval wordt verwezen naar de volgende documenten </w:t>
      </w:r>
      <w:r w:rsidR="00EC701D" w:rsidRPr="00AB2351">
        <w:rPr>
          <w:rFonts w:ascii="Calibri" w:hAnsi="Calibri" w:cs="Calibri"/>
        </w:rPr>
        <w:t>...</w:t>
      </w:r>
    </w:p>
    <w:p w:rsidR="001574A9" w:rsidRPr="00AB2351" w:rsidRDefault="00186E43" w:rsidP="00E67508">
      <w:pPr>
        <w:pStyle w:val="Kop1"/>
        <w:rPr>
          <w:rFonts w:ascii="Calibri" w:hAnsi="Calibri" w:cs="Calibri"/>
        </w:rPr>
      </w:pPr>
      <w:r w:rsidRPr="00AB2351">
        <w:rPr>
          <w:rFonts w:ascii="Calibri" w:hAnsi="Calibri" w:cs="Calibri"/>
        </w:rPr>
        <w:br w:type="page"/>
      </w:r>
      <w:bookmarkStart w:id="17" w:name="_Toc313804924"/>
      <w:r w:rsidRPr="00AB2351">
        <w:rPr>
          <w:rFonts w:ascii="Calibri" w:hAnsi="Calibri" w:cs="Calibri"/>
        </w:rPr>
        <w:lastRenderedPageBreak/>
        <w:t xml:space="preserve">Specifieke Noodprocedures </w:t>
      </w:r>
      <w:r w:rsidR="00792BE8" w:rsidRPr="00AB2351">
        <w:rPr>
          <w:rFonts w:ascii="Calibri" w:hAnsi="Calibri" w:cs="Calibri"/>
        </w:rPr>
        <w:t>&lt;BEDRIJFSNAAM&gt;</w:t>
      </w:r>
      <w:bookmarkEnd w:id="17"/>
    </w:p>
    <w:p w:rsidR="00186E43" w:rsidRPr="00AB2351" w:rsidRDefault="00614870" w:rsidP="00481CDC">
      <w:pPr>
        <w:pStyle w:val="Kop2"/>
      </w:pPr>
      <w:bookmarkStart w:id="18" w:name="_Toc313804925"/>
      <w:r w:rsidRPr="00AB2351">
        <w:t>Algemeen overzicht noodscenario’s</w:t>
      </w:r>
      <w:bookmarkEnd w:id="18"/>
    </w:p>
    <w:p w:rsidR="00E67508" w:rsidRPr="00AB2351" w:rsidRDefault="00E67508" w:rsidP="00E67508">
      <w:pPr>
        <w:rPr>
          <w:rFonts w:ascii="Calibri" w:hAnsi="Calibri" w:cs="Calibri"/>
        </w:rPr>
      </w:pPr>
      <w:r w:rsidRPr="00AB2351">
        <w:rPr>
          <w:rFonts w:ascii="Calibri" w:hAnsi="Calibri" w:cs="Calibri"/>
        </w:rPr>
        <w:t xml:space="preserve">De kern van het bedrijfsnoodplan bestaat uit een aantal uitgewerkte noodscenario’s. In deze noodscenario’s </w:t>
      </w:r>
      <w:r w:rsidR="006C14E7" w:rsidRPr="00AB2351">
        <w:rPr>
          <w:rFonts w:ascii="Calibri" w:hAnsi="Calibri" w:cs="Calibri"/>
        </w:rPr>
        <w:t>staat hoe</w:t>
      </w:r>
      <w:r w:rsidRPr="00AB2351">
        <w:rPr>
          <w:rFonts w:ascii="Calibri" w:hAnsi="Calibri" w:cs="Calibri"/>
        </w:rPr>
        <w:t xml:space="preserve"> een bepaalde ongewenste gebeurtenis te bestrijden dan wel beheersbaar te krijgen </w:t>
      </w:r>
      <w:r w:rsidR="006C14E7" w:rsidRPr="00AB2351">
        <w:rPr>
          <w:rFonts w:ascii="Calibri" w:hAnsi="Calibri" w:cs="Calibri"/>
        </w:rPr>
        <w:t xml:space="preserve">is </w:t>
      </w:r>
      <w:r w:rsidRPr="00AB2351">
        <w:rPr>
          <w:rFonts w:ascii="Calibri" w:hAnsi="Calibri" w:cs="Calibri"/>
        </w:rPr>
        <w:t xml:space="preserve">en wie dit </w:t>
      </w:r>
      <w:r w:rsidR="006C14E7" w:rsidRPr="00AB2351">
        <w:rPr>
          <w:rFonts w:ascii="Calibri" w:hAnsi="Calibri" w:cs="Calibri"/>
        </w:rPr>
        <w:t>moet doen.</w:t>
      </w:r>
    </w:p>
    <w:p w:rsidR="00E67508" w:rsidRPr="00AB2351" w:rsidRDefault="00E67508" w:rsidP="00E67508">
      <w:pPr>
        <w:rPr>
          <w:rFonts w:ascii="Calibri" w:hAnsi="Calibri" w:cs="Calibri"/>
        </w:rPr>
      </w:pPr>
    </w:p>
    <w:p w:rsidR="00E67508" w:rsidRPr="00AB2351" w:rsidRDefault="00E67508" w:rsidP="00E67508">
      <w:pPr>
        <w:rPr>
          <w:rFonts w:ascii="Calibri" w:hAnsi="Calibri" w:cs="Calibri"/>
        </w:rPr>
      </w:pPr>
      <w:r w:rsidRPr="00AB2351">
        <w:rPr>
          <w:rFonts w:ascii="Calibri" w:hAnsi="Calibri" w:cs="Calibri"/>
        </w:rPr>
        <w:t>De noodscenario’s vormen een weergave van het proces dat op gang komt na een ongewenste gebeurtenis. Achtereenvolgens komen de volgende stappen in ieder scenario terug:</w:t>
      </w:r>
    </w:p>
    <w:p w:rsidR="00E67508" w:rsidRPr="00AB2351" w:rsidRDefault="00E67508" w:rsidP="00E67508">
      <w:pPr>
        <w:numPr>
          <w:ilvl w:val="0"/>
          <w:numId w:val="27"/>
        </w:numPr>
        <w:rPr>
          <w:rFonts w:ascii="Calibri" w:hAnsi="Calibri" w:cs="Calibri"/>
        </w:rPr>
      </w:pPr>
      <w:r w:rsidRPr="00AB2351">
        <w:rPr>
          <w:rFonts w:ascii="Calibri" w:hAnsi="Calibri" w:cs="Calibri"/>
        </w:rPr>
        <w:t>melding calamiteit;</w:t>
      </w:r>
    </w:p>
    <w:p w:rsidR="00E67508" w:rsidRPr="00AB2351" w:rsidRDefault="00E67508" w:rsidP="00E67508">
      <w:pPr>
        <w:numPr>
          <w:ilvl w:val="0"/>
          <w:numId w:val="27"/>
        </w:numPr>
        <w:rPr>
          <w:rFonts w:ascii="Calibri" w:hAnsi="Calibri" w:cs="Calibri"/>
        </w:rPr>
      </w:pPr>
      <w:r w:rsidRPr="00AB2351">
        <w:rPr>
          <w:rFonts w:ascii="Calibri" w:hAnsi="Calibri" w:cs="Calibri"/>
        </w:rPr>
        <w:t>alarmering van de eigen BHV-organisatie en de externe hulpverleners;</w:t>
      </w:r>
    </w:p>
    <w:p w:rsidR="00E67508" w:rsidRPr="00AB2351" w:rsidRDefault="00E67508" w:rsidP="00E67508">
      <w:pPr>
        <w:numPr>
          <w:ilvl w:val="0"/>
          <w:numId w:val="27"/>
        </w:numPr>
        <w:rPr>
          <w:rFonts w:ascii="Calibri" w:hAnsi="Calibri" w:cs="Calibri"/>
        </w:rPr>
      </w:pPr>
      <w:r w:rsidRPr="00AB2351">
        <w:rPr>
          <w:rFonts w:ascii="Calibri" w:hAnsi="Calibri" w:cs="Calibri"/>
        </w:rPr>
        <w:t>verkenning van de situatie;</w:t>
      </w:r>
    </w:p>
    <w:p w:rsidR="00E67508" w:rsidRPr="00AB2351" w:rsidRDefault="00E67508" w:rsidP="00E67508">
      <w:pPr>
        <w:numPr>
          <w:ilvl w:val="0"/>
          <w:numId w:val="27"/>
        </w:numPr>
        <w:rPr>
          <w:rFonts w:ascii="Calibri" w:hAnsi="Calibri" w:cs="Calibri"/>
        </w:rPr>
      </w:pPr>
      <w:r w:rsidRPr="00AB2351">
        <w:rPr>
          <w:rFonts w:ascii="Calibri" w:hAnsi="Calibri" w:cs="Calibri"/>
        </w:rPr>
        <w:t>repressie;</w:t>
      </w:r>
    </w:p>
    <w:p w:rsidR="00E67508" w:rsidRPr="00AB2351" w:rsidRDefault="00E67508" w:rsidP="00E67508">
      <w:pPr>
        <w:numPr>
          <w:ilvl w:val="0"/>
          <w:numId w:val="27"/>
        </w:numPr>
        <w:rPr>
          <w:rFonts w:ascii="Calibri" w:hAnsi="Calibri" w:cs="Calibri"/>
        </w:rPr>
      </w:pPr>
      <w:r w:rsidRPr="00AB2351">
        <w:rPr>
          <w:rFonts w:ascii="Calibri" w:hAnsi="Calibri" w:cs="Calibri"/>
        </w:rPr>
        <w:t>eventuele alarmering van het Hoofd BHV en/of het Crisis Management Team;</w:t>
      </w:r>
    </w:p>
    <w:p w:rsidR="00E67508" w:rsidRPr="00AB2351" w:rsidRDefault="00E67508" w:rsidP="00E67508">
      <w:pPr>
        <w:numPr>
          <w:ilvl w:val="0"/>
          <w:numId w:val="27"/>
        </w:numPr>
        <w:rPr>
          <w:rFonts w:ascii="Calibri" w:hAnsi="Calibri" w:cs="Calibri"/>
        </w:rPr>
      </w:pPr>
      <w:r w:rsidRPr="00AB2351">
        <w:rPr>
          <w:rFonts w:ascii="Calibri" w:hAnsi="Calibri" w:cs="Calibri"/>
        </w:rPr>
        <w:t>nazorg.</w:t>
      </w:r>
    </w:p>
    <w:p w:rsidR="00E67508" w:rsidRPr="00AB2351" w:rsidRDefault="00E67508" w:rsidP="00E67508">
      <w:pPr>
        <w:rPr>
          <w:rFonts w:ascii="Calibri" w:hAnsi="Calibri" w:cs="Calibri"/>
        </w:rPr>
      </w:pPr>
    </w:p>
    <w:p w:rsidR="00E67508" w:rsidRPr="00AB2351" w:rsidRDefault="00E67508" w:rsidP="00E67508">
      <w:pPr>
        <w:rPr>
          <w:rFonts w:ascii="Calibri" w:hAnsi="Calibri" w:cs="Calibri"/>
        </w:rPr>
      </w:pPr>
      <w:r w:rsidRPr="00AB2351">
        <w:rPr>
          <w:rFonts w:ascii="Calibri" w:hAnsi="Calibri" w:cs="Calibri"/>
        </w:rPr>
        <w:t>De noodscenario’s beschrijven alle uit te voeren acties voor de periode van 10 tot 15 minuten na de eerste melding van de ongewenste gebeurtenis (brand, ongeval, etc.). Indien na deze periode de situatie niet genormaliseerd is, zullen externe hulpverleners de controle over de bestrijding van de calamiteit overnemen. Deze fase is niet opgenomen in de noodscenario’s. Om deze reden is ook de communicatie tussen externe hulpverleners en het crisismanagementteam geen onderdeel van de uitgewerkte scenario’s.</w:t>
      </w:r>
    </w:p>
    <w:p w:rsidR="00E67508" w:rsidRPr="00AB2351" w:rsidRDefault="00E67508" w:rsidP="00E67508">
      <w:pPr>
        <w:rPr>
          <w:rFonts w:ascii="Calibri" w:hAnsi="Calibri" w:cs="Calibri"/>
        </w:rPr>
      </w:pPr>
    </w:p>
    <w:p w:rsidR="00E67508" w:rsidRPr="00AB2351" w:rsidRDefault="00E67508" w:rsidP="00E67508">
      <w:pPr>
        <w:rPr>
          <w:rFonts w:ascii="Calibri" w:hAnsi="Calibri" w:cs="Calibri"/>
        </w:rPr>
      </w:pPr>
      <w:r w:rsidRPr="00AB2351">
        <w:rPr>
          <w:rFonts w:ascii="Calibri" w:hAnsi="Calibri" w:cs="Calibri"/>
        </w:rPr>
        <w:t xml:space="preserve">De scenario’s zijn geselecteerd op basis van </w:t>
      </w:r>
    </w:p>
    <w:p w:rsidR="00E67508" w:rsidRPr="00AB2351" w:rsidRDefault="00E67508" w:rsidP="00E67508">
      <w:pPr>
        <w:numPr>
          <w:ilvl w:val="0"/>
          <w:numId w:val="28"/>
        </w:numPr>
        <w:rPr>
          <w:rFonts w:ascii="Calibri" w:hAnsi="Calibri" w:cs="Calibri"/>
        </w:rPr>
      </w:pPr>
      <w:r w:rsidRPr="00AB2351">
        <w:rPr>
          <w:rFonts w:ascii="Calibri" w:hAnsi="Calibri" w:cs="Calibri"/>
        </w:rPr>
        <w:t>uitgevoerde veiligheidsstudies: HAZOP, Risico Analyses, RI&amp;E, explosiezoneringen;</w:t>
      </w:r>
    </w:p>
    <w:p w:rsidR="00E67508" w:rsidRPr="00AB2351" w:rsidRDefault="00E67508" w:rsidP="00E67508">
      <w:pPr>
        <w:numPr>
          <w:ilvl w:val="0"/>
          <w:numId w:val="28"/>
        </w:numPr>
        <w:rPr>
          <w:rFonts w:ascii="Calibri" w:hAnsi="Calibri" w:cs="Calibri"/>
        </w:rPr>
      </w:pPr>
      <w:r w:rsidRPr="00AB2351">
        <w:rPr>
          <w:rFonts w:ascii="Calibri" w:hAnsi="Calibri" w:cs="Calibri"/>
        </w:rPr>
        <w:t xml:space="preserve">andere reële, denkbare noodsituaties: bommelding, actiegroepen, risico’s van buitenaf; </w:t>
      </w:r>
    </w:p>
    <w:p w:rsidR="00E67508" w:rsidRPr="00AB2351" w:rsidRDefault="00E67508" w:rsidP="00E67508">
      <w:pPr>
        <w:numPr>
          <w:ilvl w:val="0"/>
          <w:numId w:val="28"/>
        </w:numPr>
        <w:rPr>
          <w:rFonts w:ascii="Calibri" w:hAnsi="Calibri" w:cs="Calibri"/>
        </w:rPr>
      </w:pPr>
      <w:r w:rsidRPr="00AB2351">
        <w:rPr>
          <w:rFonts w:ascii="Calibri" w:hAnsi="Calibri" w:cs="Calibri"/>
        </w:rPr>
        <w:t>register van ongevallen en incidenten;</w:t>
      </w:r>
    </w:p>
    <w:p w:rsidR="00E67508" w:rsidRPr="00AB2351" w:rsidRDefault="00E67508" w:rsidP="00E67508">
      <w:pPr>
        <w:numPr>
          <w:ilvl w:val="0"/>
          <w:numId w:val="28"/>
        </w:numPr>
        <w:rPr>
          <w:rFonts w:ascii="Calibri" w:hAnsi="Calibri" w:cs="Calibri"/>
        </w:rPr>
      </w:pPr>
      <w:r w:rsidRPr="00AB2351">
        <w:rPr>
          <w:rFonts w:ascii="Calibri" w:hAnsi="Calibri" w:cs="Calibri"/>
        </w:rPr>
        <w:t>ervaringen binnen de branche.</w:t>
      </w:r>
    </w:p>
    <w:p w:rsidR="00E67508" w:rsidRPr="00AB2351" w:rsidRDefault="00E67508" w:rsidP="00E67508">
      <w:pPr>
        <w:rPr>
          <w:rFonts w:ascii="Calibri" w:hAnsi="Calibri" w:cs="Calibri"/>
        </w:rPr>
      </w:pPr>
    </w:p>
    <w:p w:rsidR="00E67508" w:rsidRPr="00AB2351" w:rsidRDefault="00E67508" w:rsidP="00E67508">
      <w:pPr>
        <w:rPr>
          <w:rFonts w:ascii="Calibri" w:hAnsi="Calibri" w:cs="Calibri"/>
          <w:b/>
        </w:rPr>
      </w:pPr>
      <w:r w:rsidRPr="00AB2351">
        <w:rPr>
          <w:rFonts w:ascii="Calibri" w:hAnsi="Calibri" w:cs="Calibri"/>
          <w:b/>
        </w:rPr>
        <w:t>Noodscenario’s</w:t>
      </w:r>
    </w:p>
    <w:p w:rsidR="00E67508" w:rsidRPr="00AB2351" w:rsidRDefault="00E67508" w:rsidP="00E67508">
      <w:pPr>
        <w:rPr>
          <w:rFonts w:ascii="Calibri" w:hAnsi="Calibri" w:cs="Calibri"/>
        </w:rPr>
      </w:pPr>
      <w:r w:rsidRPr="00AB2351">
        <w:rPr>
          <w:rFonts w:ascii="Calibri" w:hAnsi="Calibri" w:cs="Calibri"/>
        </w:rPr>
        <w:t>De volgende incidenten zijn nader uitgewerkt in noodscenario’s:</w:t>
      </w:r>
    </w:p>
    <w:p w:rsidR="00E67508" w:rsidRPr="00AB2351" w:rsidRDefault="00E67508" w:rsidP="00E67508">
      <w:pPr>
        <w:tabs>
          <w:tab w:val="left" w:pos="360"/>
        </w:tabs>
        <w:rPr>
          <w:rFonts w:ascii="Calibri" w:hAnsi="Calibri" w:cs="Calibri"/>
        </w:rPr>
      </w:pPr>
      <w:r w:rsidRPr="00AB2351">
        <w:rPr>
          <w:rFonts w:ascii="Calibri" w:hAnsi="Calibri" w:cs="Calibri"/>
        </w:rPr>
        <w:t>1.</w:t>
      </w:r>
      <w:r w:rsidRPr="00AB2351">
        <w:rPr>
          <w:rFonts w:ascii="Calibri" w:hAnsi="Calibri" w:cs="Calibri"/>
        </w:rPr>
        <w:tab/>
        <w:t>Brand</w:t>
      </w:r>
      <w:r w:rsidR="006520A6" w:rsidRPr="00AB2351">
        <w:rPr>
          <w:rFonts w:ascii="Calibri" w:hAnsi="Calibri" w:cs="Calibri"/>
        </w:rPr>
        <w:t xml:space="preserve"> met eventuele ontruiming</w:t>
      </w:r>
      <w:r w:rsidR="00F25A26" w:rsidRPr="00AB2351">
        <w:rPr>
          <w:rFonts w:ascii="Calibri" w:hAnsi="Calibri" w:cs="Calibri"/>
        </w:rPr>
        <w:t xml:space="preserve"> (inclusief brandbare wolk en gasexplosie)</w:t>
      </w:r>
      <w:r w:rsidR="006C14E7" w:rsidRPr="00AB2351">
        <w:rPr>
          <w:rFonts w:ascii="Calibri" w:hAnsi="Calibri" w:cs="Calibri"/>
        </w:rPr>
        <w:t>in de warmtecentrale</w:t>
      </w:r>
    </w:p>
    <w:p w:rsidR="00E67508" w:rsidRPr="00AB2351" w:rsidRDefault="00F25A26" w:rsidP="00E67508">
      <w:pPr>
        <w:tabs>
          <w:tab w:val="left" w:pos="360"/>
        </w:tabs>
        <w:rPr>
          <w:rFonts w:ascii="Calibri" w:hAnsi="Calibri" w:cs="Calibri"/>
        </w:rPr>
      </w:pPr>
      <w:r w:rsidRPr="00AB2351">
        <w:rPr>
          <w:rFonts w:ascii="Calibri" w:hAnsi="Calibri" w:cs="Calibri"/>
        </w:rPr>
        <w:t>2</w:t>
      </w:r>
      <w:r w:rsidR="002A6D73" w:rsidRPr="00AB2351">
        <w:rPr>
          <w:rFonts w:ascii="Calibri" w:hAnsi="Calibri" w:cs="Calibri"/>
        </w:rPr>
        <w:t>.</w:t>
      </w:r>
      <w:r w:rsidR="002A6D73" w:rsidRPr="00AB2351">
        <w:rPr>
          <w:rFonts w:ascii="Calibri" w:hAnsi="Calibri" w:cs="Calibri"/>
        </w:rPr>
        <w:tab/>
        <w:t>Grote lekkage SV-net</w:t>
      </w:r>
    </w:p>
    <w:p w:rsidR="006C14E7" w:rsidRPr="00AB2351" w:rsidRDefault="00F25A26" w:rsidP="00E67508">
      <w:pPr>
        <w:tabs>
          <w:tab w:val="left" w:pos="360"/>
        </w:tabs>
        <w:rPr>
          <w:rFonts w:ascii="Calibri" w:hAnsi="Calibri" w:cs="Calibri"/>
        </w:rPr>
      </w:pPr>
      <w:r w:rsidRPr="00AB2351">
        <w:rPr>
          <w:rFonts w:ascii="Calibri" w:hAnsi="Calibri" w:cs="Calibri"/>
        </w:rPr>
        <w:t>3</w:t>
      </w:r>
      <w:r w:rsidR="00E67508" w:rsidRPr="00AB2351">
        <w:rPr>
          <w:rFonts w:ascii="Calibri" w:hAnsi="Calibri" w:cs="Calibri"/>
        </w:rPr>
        <w:t>.</w:t>
      </w:r>
      <w:r w:rsidR="00E67508" w:rsidRPr="00AB2351">
        <w:rPr>
          <w:rFonts w:ascii="Calibri" w:hAnsi="Calibri" w:cs="Calibri"/>
        </w:rPr>
        <w:tab/>
        <w:t>Letselongeval</w:t>
      </w:r>
    </w:p>
    <w:p w:rsidR="00E67508" w:rsidRPr="00AB2351" w:rsidRDefault="006C14E7" w:rsidP="00E67508">
      <w:pPr>
        <w:tabs>
          <w:tab w:val="left" w:pos="360"/>
        </w:tabs>
        <w:rPr>
          <w:rFonts w:ascii="Calibri" w:hAnsi="Calibri" w:cs="Calibri"/>
        </w:rPr>
      </w:pPr>
      <w:r w:rsidRPr="00AB2351">
        <w:rPr>
          <w:rFonts w:ascii="Calibri" w:hAnsi="Calibri" w:cs="Calibri"/>
        </w:rPr>
        <w:t>4. Onbeheers</w:t>
      </w:r>
      <w:r w:rsidR="0018057F" w:rsidRPr="00AB2351">
        <w:rPr>
          <w:rFonts w:ascii="Calibri" w:hAnsi="Calibri" w:cs="Calibri"/>
        </w:rPr>
        <w:t>t</w:t>
      </w:r>
      <w:r w:rsidRPr="00AB2351">
        <w:rPr>
          <w:rFonts w:ascii="Calibri" w:hAnsi="Calibri" w:cs="Calibri"/>
        </w:rPr>
        <w:t xml:space="preserve"> vrijkomend gas uit de putten.(‘blow-out’)</w:t>
      </w:r>
    </w:p>
    <w:p w:rsidR="00E67508" w:rsidRPr="00AB2351" w:rsidRDefault="00E67508" w:rsidP="00E67508">
      <w:pPr>
        <w:rPr>
          <w:rFonts w:ascii="Calibri" w:hAnsi="Calibri" w:cs="Calibri"/>
        </w:rPr>
      </w:pPr>
    </w:p>
    <w:p w:rsidR="00E67508" w:rsidRPr="00AB2351" w:rsidRDefault="00E67508" w:rsidP="00E67508">
      <w:pPr>
        <w:rPr>
          <w:rFonts w:ascii="Calibri" w:hAnsi="Calibri" w:cs="Calibri"/>
          <w:b/>
        </w:rPr>
      </w:pPr>
      <w:r w:rsidRPr="00AB2351">
        <w:rPr>
          <w:rFonts w:ascii="Calibri" w:hAnsi="Calibri" w:cs="Calibri"/>
          <w:b/>
        </w:rPr>
        <w:t>Meerdere scenario’s</w:t>
      </w:r>
    </w:p>
    <w:p w:rsidR="00E67508" w:rsidRPr="00AB2351" w:rsidRDefault="00E67508" w:rsidP="00E67508">
      <w:pPr>
        <w:rPr>
          <w:rFonts w:ascii="Calibri" w:hAnsi="Calibri" w:cs="Calibri"/>
        </w:rPr>
      </w:pPr>
      <w:r w:rsidRPr="00AB2351">
        <w:rPr>
          <w:rFonts w:ascii="Calibri" w:hAnsi="Calibri" w:cs="Calibri"/>
        </w:rPr>
        <w:t xml:space="preserve">Gedurende de inzet van de bedrijfsnoodorganisatie kan blijken dat als gevolg van de primaire gebeurtenis, afgeleide scenario’s van toepassing zijn. In dat geval zal, na beoordeling van de situatie door het Hoofd BHV ook elementen uit een tweede of derde noodscenario opgestart worden. </w:t>
      </w:r>
    </w:p>
    <w:p w:rsidR="00614870" w:rsidRPr="00AB2351" w:rsidRDefault="00614870" w:rsidP="00186E43">
      <w:pPr>
        <w:rPr>
          <w:rFonts w:ascii="Calibri" w:hAnsi="Calibri" w:cs="Calibri"/>
        </w:rPr>
      </w:pPr>
    </w:p>
    <w:p w:rsidR="00F25A26" w:rsidRPr="00AB2351" w:rsidRDefault="00F25A26" w:rsidP="00481CDC">
      <w:pPr>
        <w:pStyle w:val="Kop2"/>
      </w:pPr>
      <w:bookmarkStart w:id="19" w:name="_Toc221611310"/>
      <w:bookmarkStart w:id="20" w:name="_Toc221681622"/>
      <w:bookmarkStart w:id="21" w:name="_Toc313804926"/>
      <w:r w:rsidRPr="00AB2351">
        <w:t>Algemene acties Hoofd Bedrijfshulpverlening en Crisisteam</w:t>
      </w:r>
      <w:bookmarkEnd w:id="19"/>
      <w:bookmarkEnd w:id="20"/>
      <w:bookmarkEnd w:id="21"/>
    </w:p>
    <w:p w:rsidR="00F25A26" w:rsidRPr="00AB2351" w:rsidRDefault="00F25A26" w:rsidP="00F25A26">
      <w:pPr>
        <w:rPr>
          <w:rFonts w:ascii="Calibri" w:hAnsi="Calibri" w:cs="Calibri"/>
        </w:rPr>
      </w:pPr>
      <w:r w:rsidRPr="00AB2351">
        <w:rPr>
          <w:rFonts w:ascii="Calibri" w:hAnsi="Calibri" w:cs="Calibri"/>
        </w:rPr>
        <w:t>In de eerste 15 tot 20 minuten hebben het Hoofd BHV en het Crisisteam geen operationele rol in de afhandeling van een noodsituatie. In het algemeen beperken zich de acties tot het onderstaande scenario:</w:t>
      </w:r>
    </w:p>
    <w:p w:rsidR="00F25A26" w:rsidRPr="00AB2351" w:rsidRDefault="0057335C" w:rsidP="00F25A26">
      <w:pPr>
        <w:keepNext/>
        <w:rPr>
          <w:rFonts w:ascii="Calibri" w:hAnsi="Calibri" w:cs="Calibri"/>
        </w:rPr>
      </w:pPr>
      <w:r w:rsidRPr="00AB2351">
        <w:rPr>
          <w:rFonts w:ascii="Calibri" w:hAnsi="Calibri" w:cs="Calibri"/>
        </w:rPr>
        <w:lastRenderedPageBreak/>
        <w:fldChar w:fldCharType="begin"/>
      </w:r>
      <w:r w:rsidRPr="00AB2351">
        <w:rPr>
          <w:rFonts w:ascii="Calibri" w:hAnsi="Calibri" w:cs="Calibri"/>
        </w:rPr>
        <w:instrText xml:space="preserve"> LINK Visio.Drawing.11 "\\\\corporateroot.net\\nl-rotterdam\\9T8560\\Technical_Data\\RoCa\\Scenario's\\taken HBHV en CMT.vsd" "" \a \p \f 0 \* MERGEFORMAT </w:instrText>
      </w:r>
      <w:r w:rsidRPr="00AB2351">
        <w:rPr>
          <w:rFonts w:ascii="Calibri" w:hAnsi="Calibri" w:cs="Calibri"/>
        </w:rPr>
        <w:fldChar w:fldCharType="separate"/>
      </w:r>
      <w:r w:rsidR="00015AB9">
        <w:rPr>
          <w:rFonts w:ascii="Calibri" w:hAnsi="Calibri" w:cs="Calibri"/>
        </w:rPr>
        <w:object w:dxaOrig="6155" w:dyaOrig="4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22.75pt">
            <v:imagedata r:id="rId9" o:title="" croptop="5751f"/>
          </v:shape>
        </w:object>
      </w:r>
      <w:r w:rsidRPr="00AB2351">
        <w:rPr>
          <w:rFonts w:ascii="Calibri" w:hAnsi="Calibri" w:cs="Calibri"/>
        </w:rPr>
        <w:fldChar w:fldCharType="end"/>
      </w:r>
    </w:p>
    <w:p w:rsidR="00F25A26" w:rsidRPr="00AB2351" w:rsidRDefault="00F25A26" w:rsidP="00F25A26">
      <w:pPr>
        <w:pStyle w:val="Bijschrift"/>
        <w:rPr>
          <w:rFonts w:ascii="Calibri" w:hAnsi="Calibri" w:cs="Calibri"/>
        </w:rPr>
      </w:pPr>
      <w:r w:rsidRPr="00AB2351">
        <w:rPr>
          <w:rFonts w:ascii="Calibri" w:hAnsi="Calibri" w:cs="Calibri"/>
        </w:rPr>
        <w:t xml:space="preserve">figuur </w:t>
      </w:r>
      <w:r w:rsidRPr="00AB2351">
        <w:rPr>
          <w:rFonts w:ascii="Calibri" w:hAnsi="Calibri" w:cs="Calibri"/>
        </w:rPr>
        <w:fldChar w:fldCharType="begin"/>
      </w:r>
      <w:r w:rsidRPr="00AB2351">
        <w:rPr>
          <w:rFonts w:ascii="Calibri" w:hAnsi="Calibri" w:cs="Calibri"/>
        </w:rPr>
        <w:instrText xml:space="preserve"> STYLEREF 1 \s </w:instrText>
      </w:r>
      <w:r w:rsidRPr="00AB2351">
        <w:rPr>
          <w:rFonts w:ascii="Calibri" w:hAnsi="Calibri" w:cs="Calibri"/>
        </w:rPr>
        <w:fldChar w:fldCharType="separate"/>
      </w:r>
      <w:r w:rsidR="007520AC" w:rsidRPr="00AB2351">
        <w:rPr>
          <w:rFonts w:ascii="Calibri" w:hAnsi="Calibri" w:cs="Calibri"/>
          <w:noProof/>
        </w:rPr>
        <w:t>4</w:t>
      </w:r>
      <w:r w:rsidRPr="00AB2351">
        <w:rPr>
          <w:rFonts w:ascii="Calibri" w:hAnsi="Calibri" w:cs="Calibri"/>
        </w:rPr>
        <w:fldChar w:fldCharType="end"/>
      </w:r>
      <w:r w:rsidRPr="00AB2351">
        <w:rPr>
          <w:rFonts w:ascii="Calibri" w:hAnsi="Calibri" w:cs="Calibri"/>
        </w:rPr>
        <w:noBreakHyphen/>
      </w:r>
      <w:r w:rsidRPr="00AB2351">
        <w:rPr>
          <w:rFonts w:ascii="Calibri" w:hAnsi="Calibri" w:cs="Calibri"/>
        </w:rPr>
        <w:fldChar w:fldCharType="begin"/>
      </w:r>
      <w:r w:rsidRPr="00AB2351">
        <w:rPr>
          <w:rFonts w:ascii="Calibri" w:hAnsi="Calibri" w:cs="Calibri"/>
        </w:rPr>
        <w:instrText xml:space="preserve"> SEQ figuur \* ARABIC \s 1 </w:instrText>
      </w:r>
      <w:r w:rsidRPr="00AB2351">
        <w:rPr>
          <w:rFonts w:ascii="Calibri" w:hAnsi="Calibri" w:cs="Calibri"/>
        </w:rPr>
        <w:fldChar w:fldCharType="separate"/>
      </w:r>
      <w:r w:rsidR="007520AC" w:rsidRPr="00AB2351">
        <w:rPr>
          <w:rFonts w:ascii="Calibri" w:hAnsi="Calibri" w:cs="Calibri"/>
          <w:noProof/>
        </w:rPr>
        <w:t>1</w:t>
      </w:r>
      <w:r w:rsidRPr="00AB2351">
        <w:rPr>
          <w:rFonts w:ascii="Calibri" w:hAnsi="Calibri" w:cs="Calibri"/>
        </w:rPr>
        <w:fldChar w:fldCharType="end"/>
      </w:r>
      <w:r w:rsidRPr="00AB2351">
        <w:rPr>
          <w:rFonts w:ascii="Calibri" w:hAnsi="Calibri" w:cs="Calibri"/>
        </w:rPr>
        <w:t xml:space="preserve">  algemene acties HBHV en Crisisteam</w:t>
      </w:r>
    </w:p>
    <w:p w:rsidR="00F25A26" w:rsidRPr="00AB2351" w:rsidRDefault="00F25A26" w:rsidP="00F25A26">
      <w:pPr>
        <w:rPr>
          <w:rFonts w:ascii="Calibri" w:hAnsi="Calibri" w:cs="Calibri"/>
        </w:rPr>
      </w:pPr>
    </w:p>
    <w:p w:rsidR="00F25A26" w:rsidRPr="00AB2351" w:rsidRDefault="00F25A26" w:rsidP="00481CDC">
      <w:pPr>
        <w:pStyle w:val="Kop2"/>
      </w:pPr>
      <w:bookmarkStart w:id="22" w:name="_Toc221681623"/>
      <w:bookmarkStart w:id="23" w:name="_Toc313804927"/>
      <w:r w:rsidRPr="00AB2351">
        <w:t>Scenario’s</w:t>
      </w:r>
      <w:bookmarkEnd w:id="22"/>
      <w:bookmarkEnd w:id="23"/>
    </w:p>
    <w:p w:rsidR="00F25A26" w:rsidRPr="00AB2351" w:rsidRDefault="00F25A26" w:rsidP="00F25A26">
      <w:pPr>
        <w:rPr>
          <w:rFonts w:ascii="Calibri" w:hAnsi="Calibri" w:cs="Calibri"/>
          <w:color w:val="000000"/>
        </w:rPr>
      </w:pPr>
      <w:r w:rsidRPr="00AB2351">
        <w:rPr>
          <w:rFonts w:ascii="Calibri" w:hAnsi="Calibri" w:cs="Calibri"/>
          <w:color w:val="000000"/>
        </w:rPr>
        <w:t>Zie volgende bladzijden.</w:t>
      </w:r>
    </w:p>
    <w:p w:rsidR="00E222CD" w:rsidRPr="00AB2351" w:rsidRDefault="00F25A26" w:rsidP="00186E43">
      <w:pPr>
        <w:pStyle w:val="Kop3"/>
        <w:rPr>
          <w:rFonts w:ascii="Calibri" w:hAnsi="Calibri" w:cs="Calibri"/>
        </w:rPr>
      </w:pPr>
      <w:r w:rsidRPr="00AB2351">
        <w:rPr>
          <w:rFonts w:ascii="Calibri" w:hAnsi="Calibri" w:cs="Calibri"/>
        </w:rPr>
        <w:br w:type="page"/>
      </w:r>
      <w:bookmarkStart w:id="24" w:name="_Toc313804928"/>
      <w:r w:rsidR="00614870" w:rsidRPr="00AB2351">
        <w:rPr>
          <w:rFonts w:ascii="Calibri" w:hAnsi="Calibri" w:cs="Calibri"/>
        </w:rPr>
        <w:lastRenderedPageBreak/>
        <w:t>Scenario Brand</w:t>
      </w:r>
      <w:r w:rsidR="006520A6" w:rsidRPr="00AB2351">
        <w:rPr>
          <w:rFonts w:ascii="Calibri" w:hAnsi="Calibri" w:cs="Calibri"/>
        </w:rPr>
        <w:t xml:space="preserve"> met eventuele ontruiming</w:t>
      </w:r>
      <w:bookmarkEnd w:id="24"/>
    </w:p>
    <w:p w:rsidR="00481CDC" w:rsidRDefault="00E222CD" w:rsidP="00E222CD">
      <w:pPr>
        <w:rPr>
          <w:rFonts w:ascii="Calibri" w:hAnsi="Calibri" w:cs="Calibri"/>
        </w:rPr>
      </w:pPr>
      <w:r w:rsidRPr="00AB2351">
        <w:rPr>
          <w:rFonts w:ascii="Calibri" w:hAnsi="Calibri" w:cs="Calibri"/>
        </w:rPr>
        <w:t>(</w:t>
      </w:r>
      <w:r w:rsidR="00481CDC">
        <w:rPr>
          <w:rFonts w:ascii="Calibri" w:hAnsi="Calibri" w:cs="Calibri"/>
        </w:rPr>
        <w:t xml:space="preserve">inclusief brandbare wolk en gasexplosie) </w:t>
      </w:r>
    </w:p>
    <w:p w:rsidR="00614870" w:rsidRPr="00481CDC" w:rsidRDefault="00E222CD" w:rsidP="00E222CD">
      <w:pPr>
        <w:rPr>
          <w:rFonts w:ascii="Calibri" w:hAnsi="Calibri" w:cs="Calibri"/>
        </w:rPr>
      </w:pPr>
      <w:r>
        <w:fldChar w:fldCharType="begin"/>
      </w:r>
      <w:r>
        <w:instrText xml:space="preserve"> LINK Visio.Drawing.11 "\\\\corporateroot.net\\nl-rotterdam\\9T8560\\Technical_Data\\Delft\\Brand gaswolk en explosie.vsd" "" \a \p \f 0 </w:instrText>
      </w:r>
      <w:r>
        <w:fldChar w:fldCharType="separate"/>
      </w:r>
      <w:r w:rsidR="00015AB9">
        <w:object w:dxaOrig="8148" w:dyaOrig="13236">
          <v:shape id="_x0000_i1026" type="#_x0000_t75" style="width:383.25pt;height:587.25pt">
            <v:imagedata r:id="rId10" o:title="" croptop="2020f"/>
          </v:shape>
        </w:object>
      </w:r>
      <w:r>
        <w:fldChar w:fldCharType="end"/>
      </w:r>
    </w:p>
    <w:p w:rsidR="00614870" w:rsidRPr="00AB2351" w:rsidRDefault="00DC0992" w:rsidP="00E67508">
      <w:pPr>
        <w:pStyle w:val="Kop3"/>
        <w:rPr>
          <w:rFonts w:ascii="Calibri" w:hAnsi="Calibri" w:cs="Calibri"/>
        </w:rPr>
      </w:pPr>
      <w:r>
        <w:br w:type="page"/>
      </w:r>
      <w:bookmarkStart w:id="25" w:name="_Toc313804929"/>
      <w:r w:rsidR="00614870" w:rsidRPr="00AB2351">
        <w:rPr>
          <w:rFonts w:ascii="Calibri" w:hAnsi="Calibri" w:cs="Calibri"/>
        </w:rPr>
        <w:lastRenderedPageBreak/>
        <w:t xml:space="preserve">Scenario </w:t>
      </w:r>
      <w:r w:rsidR="007F16AA" w:rsidRPr="00AB2351">
        <w:rPr>
          <w:rFonts w:ascii="Calibri" w:hAnsi="Calibri" w:cs="Calibri"/>
        </w:rPr>
        <w:t>O</w:t>
      </w:r>
      <w:r w:rsidR="00614870" w:rsidRPr="00AB2351">
        <w:rPr>
          <w:rFonts w:ascii="Calibri" w:hAnsi="Calibri" w:cs="Calibri"/>
        </w:rPr>
        <w:t>ngeval</w:t>
      </w:r>
      <w:bookmarkEnd w:id="25"/>
    </w:p>
    <w:p w:rsidR="00614870" w:rsidRDefault="00614870" w:rsidP="00186E43"/>
    <w:p w:rsidR="00614870" w:rsidRDefault="00614870" w:rsidP="00186E43"/>
    <w:p w:rsidR="00E51C89" w:rsidRPr="00AB2351" w:rsidRDefault="00DC0992" w:rsidP="00E51C89">
      <w:pPr>
        <w:pStyle w:val="Kop3"/>
        <w:rPr>
          <w:rFonts w:ascii="Calibri" w:hAnsi="Calibri" w:cs="Calibri"/>
        </w:rPr>
      </w:pPr>
      <w:r>
        <w:br w:type="page"/>
      </w:r>
      <w:bookmarkStart w:id="26" w:name="_Toc313804930"/>
      <w:r w:rsidR="00817A8F" w:rsidRPr="00AB2351">
        <w:rPr>
          <w:rFonts w:ascii="Calibri" w:hAnsi="Calibri" w:cs="Calibri"/>
        </w:rPr>
        <w:lastRenderedPageBreak/>
        <w:t>Scenario o</w:t>
      </w:r>
      <w:r w:rsidR="00E51C89" w:rsidRPr="00AB2351">
        <w:rPr>
          <w:rFonts w:ascii="Calibri" w:hAnsi="Calibri" w:cs="Calibri"/>
        </w:rPr>
        <w:t>nbeheerst vrijkomend gas uit de putten.</w:t>
      </w:r>
      <w:bookmarkEnd w:id="26"/>
    </w:p>
    <w:p w:rsidR="00614870" w:rsidRPr="00AB2351" w:rsidRDefault="00614870" w:rsidP="00817A8F">
      <w:pPr>
        <w:rPr>
          <w:rFonts w:ascii="Calibri" w:hAnsi="Calibri" w:cs="Calibri"/>
        </w:rPr>
      </w:pPr>
    </w:p>
    <w:p w:rsidR="00E222CD" w:rsidRPr="00AB2351" w:rsidRDefault="00E222CD" w:rsidP="00E222CD">
      <w:pPr>
        <w:rPr>
          <w:rFonts w:ascii="Calibri" w:hAnsi="Calibri" w:cs="Calibri"/>
        </w:rPr>
      </w:pPr>
    </w:p>
    <w:p w:rsidR="00614870" w:rsidRPr="00AB2351" w:rsidRDefault="00614870" w:rsidP="00186E43">
      <w:pPr>
        <w:rPr>
          <w:rFonts w:ascii="Calibri" w:hAnsi="Calibri" w:cs="Calibri"/>
        </w:rPr>
      </w:pPr>
    </w:p>
    <w:p w:rsidR="00614870" w:rsidRPr="00AB2351" w:rsidRDefault="00614870" w:rsidP="00186E43">
      <w:pPr>
        <w:rPr>
          <w:rFonts w:ascii="Calibri" w:hAnsi="Calibri" w:cs="Calibri"/>
        </w:rPr>
      </w:pPr>
    </w:p>
    <w:p w:rsidR="00614870" w:rsidRPr="00AB2351" w:rsidRDefault="00DC0992" w:rsidP="00481CDC">
      <w:pPr>
        <w:pStyle w:val="Kop2"/>
        <w:rPr>
          <w:color w:val="FF0000"/>
          <w:sz w:val="28"/>
        </w:rPr>
      </w:pPr>
      <w:r w:rsidRPr="00AB2351">
        <w:br w:type="page"/>
      </w:r>
      <w:bookmarkStart w:id="27" w:name="_Toc313804933"/>
      <w:r w:rsidR="00614870" w:rsidRPr="00AB2351">
        <w:lastRenderedPageBreak/>
        <w:t xml:space="preserve">Alarmering Ontruiming </w:t>
      </w:r>
      <w:r w:rsidR="00792BE8" w:rsidRPr="00AB2351">
        <w:t>&lt;BEDRIJFSNAAM&gt;</w:t>
      </w:r>
      <w:bookmarkEnd w:id="27"/>
    </w:p>
    <w:p w:rsidR="00DA5906" w:rsidRPr="00AB2351" w:rsidRDefault="00DA5906" w:rsidP="00DC0992">
      <w:pPr>
        <w:rPr>
          <w:rFonts w:ascii="Calibri" w:hAnsi="Calibri" w:cs="Calibri"/>
        </w:rPr>
      </w:pPr>
      <w:r w:rsidRPr="00AB2351">
        <w:rPr>
          <w:rFonts w:ascii="Calibri" w:hAnsi="Calibri" w:cs="Calibri"/>
        </w:rPr>
        <w:t xml:space="preserve">De aanwezige brandmeldcentrale is voorzien van een automatische ontruimingsinstallatie conform de NEN 2575. Bij brand in één of meerdere ruimtes zal automatisch de ontruimingsinstallatie in werking treden. Het betreft hier het “slow whoop” signaal. </w:t>
      </w:r>
      <w:r w:rsidR="0068444B" w:rsidRPr="00AB2351">
        <w:rPr>
          <w:rFonts w:ascii="Calibri" w:hAnsi="Calibri" w:cs="Calibri"/>
        </w:rPr>
        <w:t>Het ontruimingssignaal kan worden uitgezet door het brandalarm op de brandmeldcentrale te accepteren.</w:t>
      </w:r>
    </w:p>
    <w:p w:rsidR="00DA5906" w:rsidRPr="00AB2351" w:rsidRDefault="00DA5906" w:rsidP="00DC0992">
      <w:pPr>
        <w:rPr>
          <w:rFonts w:ascii="Calibri" w:hAnsi="Calibri" w:cs="Calibri"/>
        </w:rPr>
      </w:pPr>
    </w:p>
    <w:p w:rsidR="00DC0992" w:rsidRPr="00AB2351" w:rsidRDefault="00DC0992" w:rsidP="00DC0992">
      <w:pPr>
        <w:rPr>
          <w:rFonts w:ascii="Calibri" w:hAnsi="Calibri" w:cs="Calibri"/>
          <w:b/>
        </w:rPr>
      </w:pPr>
      <w:r w:rsidRPr="00AB2351">
        <w:rPr>
          <w:rFonts w:ascii="Calibri" w:hAnsi="Calibri" w:cs="Calibri"/>
          <w:b/>
        </w:rPr>
        <w:t>Verzamelplaats</w:t>
      </w:r>
    </w:p>
    <w:p w:rsidR="00DC0992" w:rsidRPr="00AB2351" w:rsidRDefault="00DC0992" w:rsidP="00DC0992">
      <w:pPr>
        <w:rPr>
          <w:rFonts w:ascii="Calibri" w:hAnsi="Calibri" w:cs="Calibri"/>
        </w:rPr>
      </w:pPr>
      <w:r w:rsidRPr="00AB2351">
        <w:rPr>
          <w:rFonts w:ascii="Calibri" w:hAnsi="Calibri" w:cs="Calibri"/>
        </w:rPr>
        <w:t>Om efficiënt en geordend te kunnen ontruimen is op de locatie voorzien in een veilige omgeving waar de betrokkenen zich moeten vervoegen. Deze omgeving wordt genoemd “verzamelplaats” en wordt gemarkeerd door een vlaggenmast met windvanger</w:t>
      </w:r>
      <w:r w:rsidR="009728DF" w:rsidRPr="00AB2351">
        <w:rPr>
          <w:rFonts w:ascii="Calibri" w:hAnsi="Calibri" w:cs="Calibri"/>
        </w:rPr>
        <w:t xml:space="preserve">. </w:t>
      </w:r>
    </w:p>
    <w:p w:rsidR="00DC0992" w:rsidRPr="00AB2351" w:rsidRDefault="00704070" w:rsidP="00DC0992">
      <w:pPr>
        <w:rPr>
          <w:rFonts w:ascii="Calibri" w:hAnsi="Calibri" w:cs="Calibri"/>
          <w:highlight w:val="yellow"/>
        </w:rPr>
      </w:pPr>
      <w:r w:rsidRPr="00AB2351">
        <w:rPr>
          <w:rFonts w:ascii="Calibri" w:hAnsi="Calibri" w:cs="Calibri"/>
          <w:highlight w:val="yellow"/>
        </w:rPr>
        <w:t xml:space="preserve">                                                                                        </w:t>
      </w:r>
    </w:p>
    <w:p w:rsidR="004E0BA4" w:rsidRPr="00AB2351" w:rsidRDefault="00DC0992" w:rsidP="00DC0992">
      <w:pPr>
        <w:rPr>
          <w:rFonts w:ascii="Calibri" w:hAnsi="Calibri" w:cs="Calibri"/>
          <w:b/>
        </w:rPr>
      </w:pPr>
      <w:r w:rsidRPr="00AB2351">
        <w:rPr>
          <w:rFonts w:ascii="Calibri" w:hAnsi="Calibri" w:cs="Calibri"/>
          <w:b/>
        </w:rPr>
        <w:t>Locatie verzamelplaatsen</w:t>
      </w:r>
    </w:p>
    <w:p w:rsidR="004160F6" w:rsidRPr="00AB2351" w:rsidRDefault="00792BE8" w:rsidP="004160F6">
      <w:pPr>
        <w:rPr>
          <w:rFonts w:ascii="Calibri" w:hAnsi="Calibri" w:cs="Calibri"/>
        </w:rPr>
      </w:pPr>
      <w:r w:rsidRPr="00AB2351">
        <w:rPr>
          <w:rFonts w:ascii="Calibri" w:hAnsi="Calibri" w:cs="Calibri"/>
        </w:rPr>
        <w:t>&lt;BEDRIJFSNAAM&gt;</w:t>
      </w:r>
      <w:r w:rsidR="00DC0992" w:rsidRPr="00AB2351">
        <w:rPr>
          <w:rFonts w:ascii="Calibri" w:hAnsi="Calibri" w:cs="Calibri"/>
        </w:rPr>
        <w:t xml:space="preserve"> is voorzien van </w:t>
      </w:r>
      <w:r w:rsidR="00817A8F" w:rsidRPr="00AB2351">
        <w:rPr>
          <w:rFonts w:ascii="Calibri" w:hAnsi="Calibri" w:cs="Calibri"/>
        </w:rPr>
        <w:t xml:space="preserve">twee </w:t>
      </w:r>
      <w:r w:rsidR="00FD6883" w:rsidRPr="00AB2351">
        <w:rPr>
          <w:rFonts w:ascii="Calibri" w:hAnsi="Calibri" w:cs="Calibri"/>
        </w:rPr>
        <w:t>verzamelplaats</w:t>
      </w:r>
      <w:r w:rsidR="009728DF" w:rsidRPr="00AB2351">
        <w:rPr>
          <w:rFonts w:ascii="Calibri" w:hAnsi="Calibri" w:cs="Calibri"/>
        </w:rPr>
        <w:t>en</w:t>
      </w:r>
      <w:r w:rsidR="00817A8F" w:rsidRPr="00AB2351">
        <w:rPr>
          <w:rFonts w:ascii="Calibri" w:hAnsi="Calibri" w:cs="Calibri"/>
        </w:rPr>
        <w:t>.</w:t>
      </w:r>
      <w:r w:rsidR="00DC0992" w:rsidRPr="00AB2351">
        <w:rPr>
          <w:rFonts w:ascii="Calibri" w:hAnsi="Calibri" w:cs="Calibri"/>
        </w:rPr>
        <w:t xml:space="preserve"> </w:t>
      </w:r>
    </w:p>
    <w:p w:rsidR="00DC0992" w:rsidRPr="00AB2351" w:rsidRDefault="00481CDC" w:rsidP="00DC0992">
      <w:pPr>
        <w:rPr>
          <w:rFonts w:ascii="Calibri" w:hAnsi="Calibri" w:cs="Calibri"/>
        </w:rPr>
      </w:pPr>
      <w:r>
        <w:rPr>
          <w:rFonts w:ascii="Calibri" w:hAnsi="Calibri" w:cs="Calibri"/>
        </w:rPr>
        <w:t>&lt;loc</w:t>
      </w:r>
      <w:r w:rsidR="00817A8F" w:rsidRPr="00AB2351">
        <w:rPr>
          <w:rFonts w:ascii="Calibri" w:hAnsi="Calibri" w:cs="Calibri"/>
        </w:rPr>
        <w:t>atie&gt;</w:t>
      </w:r>
    </w:p>
    <w:p w:rsidR="00DC0992" w:rsidRPr="00AB2351" w:rsidRDefault="007F16AA" w:rsidP="00DC0992">
      <w:pPr>
        <w:rPr>
          <w:rFonts w:ascii="Calibri" w:hAnsi="Calibri" w:cs="Calibri"/>
          <w:b/>
        </w:rPr>
      </w:pPr>
      <w:r w:rsidRPr="00AB2351">
        <w:rPr>
          <w:rFonts w:ascii="Calibri" w:hAnsi="Calibri" w:cs="Calibri"/>
          <w:b/>
        </w:rPr>
        <w:br w:type="page"/>
      </w:r>
    </w:p>
    <w:p w:rsidR="00DC0992" w:rsidRPr="00AB2351" w:rsidRDefault="003C5471" w:rsidP="003C5471">
      <w:pPr>
        <w:pStyle w:val="Kop1"/>
        <w:rPr>
          <w:rFonts w:ascii="Calibri" w:hAnsi="Calibri" w:cs="Calibri"/>
        </w:rPr>
      </w:pPr>
      <w:bookmarkStart w:id="28" w:name="_Toc313804934"/>
      <w:r w:rsidRPr="00AB2351">
        <w:rPr>
          <w:rFonts w:ascii="Calibri" w:hAnsi="Calibri" w:cs="Calibri"/>
        </w:rPr>
        <w:lastRenderedPageBreak/>
        <w:t>Beschikbare middelen en voorzieningen</w:t>
      </w:r>
      <w:bookmarkEnd w:id="28"/>
    </w:p>
    <w:p w:rsidR="003C5471" w:rsidRPr="00AB2351" w:rsidRDefault="003C5471" w:rsidP="00481CDC">
      <w:pPr>
        <w:pStyle w:val="Kop2"/>
      </w:pPr>
      <w:bookmarkStart w:id="29" w:name="_Toc313804935"/>
      <w:r w:rsidRPr="00AB2351">
        <w:t>Algemeen</w:t>
      </w:r>
      <w:bookmarkEnd w:id="29"/>
    </w:p>
    <w:p w:rsidR="003C5471" w:rsidRPr="00AB2351" w:rsidRDefault="003C5471" w:rsidP="003C5471">
      <w:pPr>
        <w:rPr>
          <w:rFonts w:ascii="Calibri" w:hAnsi="Calibri" w:cs="Calibri"/>
        </w:rPr>
      </w:pPr>
      <w:r w:rsidRPr="00AB2351">
        <w:rPr>
          <w:rFonts w:ascii="Calibri" w:hAnsi="Calibri" w:cs="Calibri"/>
        </w:rPr>
        <w:t>Bij de ke</w:t>
      </w:r>
      <w:r w:rsidR="00185492" w:rsidRPr="00AB2351">
        <w:rPr>
          <w:rFonts w:ascii="Calibri" w:hAnsi="Calibri" w:cs="Calibri"/>
        </w:rPr>
        <w:t>tel</w:t>
      </w:r>
      <w:r w:rsidR="00B5797D" w:rsidRPr="00AB2351">
        <w:rPr>
          <w:rFonts w:ascii="Calibri" w:hAnsi="Calibri" w:cs="Calibri"/>
        </w:rPr>
        <w:t>(s)</w:t>
      </w:r>
      <w:r w:rsidR="00185492" w:rsidRPr="00AB2351">
        <w:rPr>
          <w:rFonts w:ascii="Calibri" w:hAnsi="Calibri" w:cs="Calibri"/>
        </w:rPr>
        <w:t xml:space="preserve"> is</w:t>
      </w:r>
      <w:r w:rsidRPr="00AB2351">
        <w:rPr>
          <w:rFonts w:ascii="Calibri" w:hAnsi="Calibri" w:cs="Calibri"/>
        </w:rPr>
        <w:t xml:space="preserve"> door de hoge temperatuur bij blussing met water kans op thermoshock aanwezig.</w:t>
      </w:r>
    </w:p>
    <w:p w:rsidR="003C5471" w:rsidRPr="00AB2351" w:rsidRDefault="003C5471" w:rsidP="003C5471">
      <w:pPr>
        <w:rPr>
          <w:rFonts w:ascii="Calibri" w:hAnsi="Calibri" w:cs="Calibri"/>
        </w:rPr>
      </w:pPr>
      <w:r w:rsidRPr="00AB2351">
        <w:rPr>
          <w:rFonts w:ascii="Calibri" w:hAnsi="Calibri" w:cs="Calibri"/>
        </w:rPr>
        <w:t xml:space="preserve">Wees er van overtuigd dat bij blussen met water nabij elektrische installaties eerst de spanning wordt uitgeschakeld. </w:t>
      </w:r>
    </w:p>
    <w:p w:rsidR="003C5471" w:rsidRPr="00AB2351" w:rsidRDefault="003C5471" w:rsidP="00DC0992">
      <w:pPr>
        <w:rPr>
          <w:rFonts w:ascii="Calibri" w:hAnsi="Calibri" w:cs="Calibri"/>
        </w:rPr>
      </w:pPr>
    </w:p>
    <w:p w:rsidR="003C5471" w:rsidRPr="00AB2351" w:rsidRDefault="003C5471" w:rsidP="00481CDC">
      <w:pPr>
        <w:pStyle w:val="Kop2"/>
        <w:rPr>
          <w:color w:val="FF0000"/>
          <w:sz w:val="28"/>
        </w:rPr>
      </w:pPr>
      <w:bookmarkStart w:id="30" w:name="_Toc313804936"/>
      <w:r w:rsidRPr="00AB2351">
        <w:t>Brandmeldcentrale</w:t>
      </w:r>
      <w:bookmarkEnd w:id="30"/>
    </w:p>
    <w:p w:rsidR="003C5471" w:rsidRPr="00AB2351" w:rsidRDefault="003C5471" w:rsidP="003C5471">
      <w:pPr>
        <w:rPr>
          <w:rFonts w:ascii="Calibri" w:hAnsi="Calibri" w:cs="Calibri"/>
          <w:b/>
        </w:rPr>
      </w:pPr>
      <w:r w:rsidRPr="00AB2351">
        <w:rPr>
          <w:rFonts w:ascii="Calibri" w:hAnsi="Calibri" w:cs="Calibri"/>
          <w:b/>
        </w:rPr>
        <w:t>Brandmeldcentrale</w:t>
      </w:r>
    </w:p>
    <w:p w:rsidR="003C5471" w:rsidRPr="00AB2351" w:rsidRDefault="005D1569" w:rsidP="003C5471">
      <w:pPr>
        <w:rPr>
          <w:rFonts w:ascii="Calibri" w:hAnsi="Calibri" w:cs="Calibri"/>
        </w:rPr>
      </w:pPr>
      <w:r w:rsidRPr="00AB2351">
        <w:rPr>
          <w:rFonts w:ascii="Calibri" w:hAnsi="Calibri" w:cs="Calibri"/>
        </w:rPr>
        <w:t>D</w:t>
      </w:r>
      <w:r w:rsidR="00EE3C8B" w:rsidRPr="00AB2351">
        <w:rPr>
          <w:rFonts w:ascii="Calibri" w:hAnsi="Calibri" w:cs="Calibri"/>
        </w:rPr>
        <w:t>e Warmte</w:t>
      </w:r>
      <w:r w:rsidRPr="00AB2351">
        <w:rPr>
          <w:rFonts w:ascii="Calibri" w:hAnsi="Calibri" w:cs="Calibri"/>
        </w:rPr>
        <w:t xml:space="preserve">centrale </w:t>
      </w:r>
      <w:r w:rsidR="003C5471" w:rsidRPr="00AB2351">
        <w:rPr>
          <w:rFonts w:ascii="Calibri" w:hAnsi="Calibri" w:cs="Calibri"/>
        </w:rPr>
        <w:t xml:space="preserve">is voorzien van een brandmeldcentrale (BMC), waarvan de doormeldingen centraal binnenkomen in </w:t>
      </w:r>
      <w:r w:rsidR="00B9018B" w:rsidRPr="00AB2351">
        <w:rPr>
          <w:rFonts w:ascii="Calibri" w:hAnsi="Calibri" w:cs="Calibri"/>
        </w:rPr>
        <w:t>....</w:t>
      </w:r>
      <w:r w:rsidR="003C5471" w:rsidRPr="00AB2351">
        <w:rPr>
          <w:rFonts w:ascii="Calibri" w:hAnsi="Calibri" w:cs="Calibri"/>
        </w:rPr>
        <w:t xml:space="preserve">. Lokaal is de hoofdunit te vinden in </w:t>
      </w:r>
      <w:r w:rsidR="00B9018B" w:rsidRPr="00AB2351">
        <w:rPr>
          <w:rFonts w:ascii="Calibri" w:hAnsi="Calibri" w:cs="Calibri"/>
        </w:rPr>
        <w:t>....</w:t>
      </w:r>
      <w:r w:rsidR="00092706" w:rsidRPr="00AB2351">
        <w:rPr>
          <w:rFonts w:ascii="Calibri" w:hAnsi="Calibri" w:cs="Calibri"/>
        </w:rPr>
        <w:t xml:space="preserve">. Er bevindt zich een nevenpaneel bij de hoofdingang. De </w:t>
      </w:r>
      <w:r w:rsidR="00AA7613" w:rsidRPr="00AB2351">
        <w:rPr>
          <w:rFonts w:ascii="Calibri" w:hAnsi="Calibri" w:cs="Calibri"/>
        </w:rPr>
        <w:t>locatie</w:t>
      </w:r>
      <w:r w:rsidR="00092706" w:rsidRPr="00AB2351">
        <w:rPr>
          <w:rFonts w:ascii="Calibri" w:hAnsi="Calibri" w:cs="Calibri"/>
        </w:rPr>
        <w:t xml:space="preserve"> van alle componenten van de BMC zijn</w:t>
      </w:r>
      <w:r w:rsidR="003C5471" w:rsidRPr="00AB2351">
        <w:rPr>
          <w:rFonts w:ascii="Calibri" w:hAnsi="Calibri" w:cs="Calibri"/>
        </w:rPr>
        <w:t xml:space="preserve"> aangegeven op de plattegrond in bijlage </w:t>
      </w:r>
      <w:r w:rsidR="003547DF" w:rsidRPr="00AB2351">
        <w:rPr>
          <w:rFonts w:ascii="Calibri" w:hAnsi="Calibri" w:cs="Calibri"/>
        </w:rPr>
        <w:t>4</w:t>
      </w:r>
      <w:r w:rsidR="003C5471" w:rsidRPr="00AB2351">
        <w:rPr>
          <w:rFonts w:ascii="Calibri" w:hAnsi="Calibri" w:cs="Calibri"/>
        </w:rPr>
        <w:t>.</w:t>
      </w:r>
    </w:p>
    <w:p w:rsidR="003C5471" w:rsidRPr="00AB2351" w:rsidRDefault="003C5471" w:rsidP="003C5471">
      <w:pPr>
        <w:rPr>
          <w:rFonts w:ascii="Calibri" w:hAnsi="Calibri" w:cs="Calibri"/>
          <w:highlight w:val="yellow"/>
        </w:rPr>
      </w:pPr>
    </w:p>
    <w:p w:rsidR="003C5471" w:rsidRPr="00AB2351" w:rsidRDefault="003C5471" w:rsidP="003C5471">
      <w:pPr>
        <w:rPr>
          <w:rFonts w:ascii="Calibri" w:hAnsi="Calibri" w:cs="Calibri"/>
        </w:rPr>
      </w:pPr>
      <w:r w:rsidRPr="00AB2351">
        <w:rPr>
          <w:rFonts w:ascii="Calibri" w:hAnsi="Calibri" w:cs="Calibri"/>
        </w:rPr>
        <w:t xml:space="preserve">Op </w:t>
      </w:r>
      <w:r w:rsidR="00185492" w:rsidRPr="00AB2351">
        <w:rPr>
          <w:rFonts w:ascii="Calibri" w:hAnsi="Calibri" w:cs="Calibri"/>
        </w:rPr>
        <w:t xml:space="preserve">de locatie zijn </w:t>
      </w:r>
      <w:r w:rsidR="00092706" w:rsidRPr="00AB2351">
        <w:rPr>
          <w:rFonts w:ascii="Calibri" w:hAnsi="Calibri" w:cs="Calibri"/>
        </w:rPr>
        <w:t>handmelders en automatische melders aanwezig Na het bedienen c.q aanspreken zal het brandalarm in werking treden.</w:t>
      </w:r>
    </w:p>
    <w:p w:rsidR="00512A9C" w:rsidRPr="00AB2351" w:rsidRDefault="00512A9C" w:rsidP="003C5471">
      <w:pPr>
        <w:rPr>
          <w:rFonts w:ascii="Calibri" w:hAnsi="Calibri" w:cs="Calibri"/>
        </w:rPr>
      </w:pPr>
    </w:p>
    <w:p w:rsidR="00512A9C" w:rsidRPr="00AB2351" w:rsidRDefault="00512A9C" w:rsidP="003C5471">
      <w:pPr>
        <w:rPr>
          <w:rFonts w:ascii="Calibri" w:hAnsi="Calibri" w:cs="Calibri"/>
        </w:rPr>
      </w:pPr>
      <w:r w:rsidRPr="00AB2351">
        <w:rPr>
          <w:rFonts w:ascii="Calibri" w:hAnsi="Calibri" w:cs="Calibri"/>
        </w:rPr>
        <w:t>Bij de putten</w:t>
      </w:r>
      <w:r w:rsidR="00E51C89" w:rsidRPr="00AB2351">
        <w:rPr>
          <w:rFonts w:ascii="Calibri" w:hAnsi="Calibri" w:cs="Calibri"/>
        </w:rPr>
        <w:t xml:space="preserve"> i</w:t>
      </w:r>
      <w:r w:rsidR="00092706" w:rsidRPr="00AB2351">
        <w:rPr>
          <w:rFonts w:ascii="Calibri" w:hAnsi="Calibri" w:cs="Calibri"/>
        </w:rPr>
        <w:t>s geen branddetectie aanwezig.</w:t>
      </w:r>
    </w:p>
    <w:p w:rsidR="00E61700" w:rsidRPr="00AB2351" w:rsidRDefault="00E61700" w:rsidP="003C5471">
      <w:pPr>
        <w:rPr>
          <w:rFonts w:ascii="Calibri" w:hAnsi="Calibri" w:cs="Calibri"/>
          <w:b/>
        </w:rPr>
      </w:pPr>
    </w:p>
    <w:p w:rsidR="003C5471" w:rsidRPr="00AB2351" w:rsidRDefault="00512A9C" w:rsidP="003C5471">
      <w:pPr>
        <w:rPr>
          <w:rFonts w:ascii="Calibri" w:hAnsi="Calibri" w:cs="Calibri"/>
          <w:b/>
        </w:rPr>
      </w:pPr>
      <w:r w:rsidRPr="00AB2351">
        <w:rPr>
          <w:rFonts w:ascii="Calibri" w:hAnsi="Calibri" w:cs="Calibri"/>
          <w:b/>
        </w:rPr>
        <w:t>(</w:t>
      </w:r>
      <w:r w:rsidR="003C5471" w:rsidRPr="00AB2351">
        <w:rPr>
          <w:rFonts w:ascii="Calibri" w:hAnsi="Calibri" w:cs="Calibri"/>
          <w:b/>
        </w:rPr>
        <w:t>Aard</w:t>
      </w:r>
      <w:r w:rsidRPr="00AB2351">
        <w:rPr>
          <w:rFonts w:ascii="Calibri" w:hAnsi="Calibri" w:cs="Calibri"/>
          <w:b/>
        </w:rPr>
        <w:t>-)</w:t>
      </w:r>
      <w:r w:rsidR="003C5471" w:rsidRPr="00AB2351">
        <w:rPr>
          <w:rFonts w:ascii="Calibri" w:hAnsi="Calibri" w:cs="Calibri"/>
          <w:b/>
        </w:rPr>
        <w:t>gasdetectie</w:t>
      </w:r>
    </w:p>
    <w:p w:rsidR="00185492" w:rsidRPr="00AB2351" w:rsidRDefault="00185492" w:rsidP="003C5471">
      <w:pPr>
        <w:rPr>
          <w:rFonts w:ascii="Calibri" w:hAnsi="Calibri" w:cs="Calibri"/>
        </w:rPr>
      </w:pPr>
    </w:p>
    <w:p w:rsidR="000C3343" w:rsidRPr="00AB2351" w:rsidRDefault="000C3343" w:rsidP="003C5471">
      <w:pPr>
        <w:rPr>
          <w:rFonts w:ascii="Calibri" w:hAnsi="Calibri" w:cs="Calibri"/>
        </w:rPr>
      </w:pPr>
      <w:r w:rsidRPr="00AB2351">
        <w:rPr>
          <w:rFonts w:ascii="Calibri" w:hAnsi="Calibri" w:cs="Calibri"/>
        </w:rPr>
        <w:t>De volgende installaties zijn</w:t>
      </w:r>
      <w:r w:rsidR="00E51C89" w:rsidRPr="00AB2351">
        <w:rPr>
          <w:rFonts w:ascii="Calibri" w:hAnsi="Calibri" w:cs="Calibri"/>
        </w:rPr>
        <w:t>/worden</w:t>
      </w:r>
      <w:r w:rsidRPr="00AB2351">
        <w:rPr>
          <w:rFonts w:ascii="Calibri" w:hAnsi="Calibri" w:cs="Calibri"/>
        </w:rPr>
        <w:t xml:space="preserve"> voorzien van </w:t>
      </w:r>
      <w:r w:rsidR="003C5471" w:rsidRPr="00AB2351">
        <w:rPr>
          <w:rFonts w:ascii="Calibri" w:hAnsi="Calibri" w:cs="Calibri"/>
        </w:rPr>
        <w:t>gasdetectie</w:t>
      </w:r>
      <w:r w:rsidR="00512A9C" w:rsidRPr="00AB2351">
        <w:rPr>
          <w:rFonts w:ascii="Calibri" w:hAnsi="Calibri" w:cs="Calibri"/>
        </w:rPr>
        <w:t>ap</w:t>
      </w:r>
      <w:r w:rsidR="00B9018B" w:rsidRPr="00AB2351">
        <w:rPr>
          <w:rFonts w:ascii="Calibri" w:hAnsi="Calibri" w:cs="Calibri"/>
        </w:rPr>
        <w:t>paratuur:</w:t>
      </w:r>
    </w:p>
    <w:p w:rsidR="00B9018B" w:rsidRPr="00AB2351" w:rsidRDefault="00B9018B" w:rsidP="003C5471">
      <w:pPr>
        <w:rPr>
          <w:rFonts w:ascii="Calibri" w:hAnsi="Calibri" w:cs="Calibri"/>
        </w:rPr>
      </w:pPr>
    </w:p>
    <w:p w:rsidR="00B9018B" w:rsidRPr="00AB2351" w:rsidRDefault="00B9018B" w:rsidP="003C5471">
      <w:pPr>
        <w:rPr>
          <w:rFonts w:ascii="Calibri" w:hAnsi="Calibri" w:cs="Calibri"/>
        </w:rPr>
      </w:pPr>
    </w:p>
    <w:p w:rsidR="003C5471" w:rsidRPr="00AB2351" w:rsidRDefault="000C3343" w:rsidP="003C5471">
      <w:pPr>
        <w:rPr>
          <w:rFonts w:ascii="Calibri" w:hAnsi="Calibri" w:cs="Calibri"/>
        </w:rPr>
      </w:pPr>
      <w:r w:rsidRPr="00AB2351">
        <w:rPr>
          <w:rFonts w:ascii="Calibri" w:hAnsi="Calibri" w:cs="Calibri"/>
        </w:rPr>
        <w:t xml:space="preserve"> </w:t>
      </w:r>
      <w:r w:rsidR="00512A9C" w:rsidRPr="00AB2351">
        <w:rPr>
          <w:rFonts w:ascii="Calibri" w:hAnsi="Calibri" w:cs="Calibri"/>
        </w:rPr>
        <w:t xml:space="preserve"> </w:t>
      </w:r>
      <w:r w:rsidRPr="00AB2351">
        <w:rPr>
          <w:rFonts w:ascii="Calibri" w:hAnsi="Calibri" w:cs="Calibri"/>
        </w:rPr>
        <w:t xml:space="preserve">De gasdetectiecentrale bevindt zich in dezelfde kast als de brandmeldcentrale en staat in </w:t>
      </w:r>
      <w:r w:rsidR="00B9018B" w:rsidRPr="00AB2351">
        <w:rPr>
          <w:rFonts w:ascii="Calibri" w:hAnsi="Calibri" w:cs="Calibri"/>
        </w:rPr>
        <w:t>...</w:t>
      </w:r>
      <w:r w:rsidRPr="00AB2351">
        <w:rPr>
          <w:rFonts w:ascii="Calibri" w:hAnsi="Calibri" w:cs="Calibri"/>
        </w:rPr>
        <w:t xml:space="preserve">. </w:t>
      </w:r>
      <w:r w:rsidR="00512A9C" w:rsidRPr="00AB2351">
        <w:rPr>
          <w:rFonts w:ascii="Calibri" w:hAnsi="Calibri" w:cs="Calibri"/>
        </w:rPr>
        <w:t xml:space="preserve"> De </w:t>
      </w:r>
      <w:r w:rsidR="003C5471" w:rsidRPr="00AB2351">
        <w:rPr>
          <w:rFonts w:ascii="Calibri" w:hAnsi="Calibri" w:cs="Calibri"/>
        </w:rPr>
        <w:t>gasdetectie geeft een alarmsignaal</w:t>
      </w:r>
      <w:r w:rsidRPr="00AB2351">
        <w:rPr>
          <w:rFonts w:ascii="Calibri" w:hAnsi="Calibri" w:cs="Calibri"/>
        </w:rPr>
        <w:t xml:space="preserve"> op</w:t>
      </w:r>
      <w:r w:rsidR="003C5471" w:rsidRPr="00AB2351">
        <w:rPr>
          <w:rFonts w:ascii="Calibri" w:hAnsi="Calibri" w:cs="Calibri"/>
        </w:rPr>
        <w:t xml:space="preserve"> </w:t>
      </w:r>
      <w:r w:rsidR="00B9018B" w:rsidRPr="00AB2351">
        <w:rPr>
          <w:rFonts w:ascii="Calibri" w:hAnsi="Calibri" w:cs="Calibri"/>
        </w:rPr>
        <w:t>.....</w:t>
      </w:r>
    </w:p>
    <w:p w:rsidR="003C5471" w:rsidRPr="00AB2351" w:rsidRDefault="003C5471" w:rsidP="003C5471">
      <w:pPr>
        <w:rPr>
          <w:rFonts w:ascii="Calibri" w:hAnsi="Calibri" w:cs="Calibri"/>
          <w:b/>
        </w:rPr>
      </w:pPr>
    </w:p>
    <w:p w:rsidR="003C5471" w:rsidRPr="00AB2351" w:rsidRDefault="000C3343" w:rsidP="003C5471">
      <w:pPr>
        <w:rPr>
          <w:rFonts w:ascii="Calibri" w:hAnsi="Calibri" w:cs="Calibri"/>
        </w:rPr>
      </w:pPr>
      <w:r w:rsidRPr="00AB2351">
        <w:rPr>
          <w:rFonts w:ascii="Calibri" w:hAnsi="Calibri" w:cs="Calibri"/>
        </w:rPr>
        <w:t xml:space="preserve">De </w:t>
      </w:r>
      <w:r w:rsidR="00455F2F" w:rsidRPr="00AB2351">
        <w:rPr>
          <w:rFonts w:ascii="Calibri" w:hAnsi="Calibri" w:cs="Calibri"/>
        </w:rPr>
        <w:t>locatie</w:t>
      </w:r>
      <w:r w:rsidRPr="00AB2351">
        <w:rPr>
          <w:rFonts w:ascii="Calibri" w:hAnsi="Calibri" w:cs="Calibri"/>
        </w:rPr>
        <w:t xml:space="preserve"> van alle componenten van de gasdetectiecentrale zijn aangegeven op de plattegrond in bijlage 4</w:t>
      </w:r>
      <w:r w:rsidR="00AA7613" w:rsidRPr="00AB2351">
        <w:rPr>
          <w:rFonts w:ascii="Calibri" w:hAnsi="Calibri" w:cs="Calibri"/>
        </w:rPr>
        <w:t>.</w:t>
      </w:r>
    </w:p>
    <w:p w:rsidR="003C5471" w:rsidRPr="00AB2351" w:rsidRDefault="003C5471" w:rsidP="003C5471">
      <w:pPr>
        <w:rPr>
          <w:rFonts w:ascii="Calibri" w:hAnsi="Calibri" w:cs="Calibri"/>
        </w:rPr>
      </w:pPr>
    </w:p>
    <w:p w:rsidR="003C5471" w:rsidRPr="00AB2351" w:rsidRDefault="000C3343" w:rsidP="00DC0992">
      <w:pPr>
        <w:rPr>
          <w:rFonts w:ascii="Calibri" w:hAnsi="Calibri" w:cs="Calibri"/>
        </w:rPr>
      </w:pPr>
      <w:r w:rsidRPr="00AB2351">
        <w:rPr>
          <w:rFonts w:ascii="Calibri" w:hAnsi="Calibri" w:cs="Calibri"/>
        </w:rPr>
        <w:br w:type="page"/>
      </w:r>
    </w:p>
    <w:p w:rsidR="003C5471" w:rsidRPr="00AB2351" w:rsidRDefault="003C5471" w:rsidP="00481CDC">
      <w:pPr>
        <w:pStyle w:val="Kop2"/>
      </w:pPr>
      <w:bookmarkStart w:id="31" w:name="_Toc313804937"/>
      <w:r w:rsidRPr="00AB2351">
        <w:lastRenderedPageBreak/>
        <w:t>Blusinstallaties</w:t>
      </w:r>
      <w:bookmarkEnd w:id="31"/>
    </w:p>
    <w:p w:rsidR="006810A3" w:rsidRPr="00AB2351" w:rsidRDefault="00B9018B" w:rsidP="006810A3">
      <w:pPr>
        <w:rPr>
          <w:rFonts w:ascii="Calibri" w:hAnsi="Calibri" w:cs="Calibri"/>
        </w:rPr>
      </w:pPr>
      <w:r w:rsidRPr="00AB2351">
        <w:rPr>
          <w:rFonts w:ascii="Calibri" w:hAnsi="Calibri" w:cs="Calibri"/>
        </w:rPr>
        <w:t>Op diverse plaatsen</w:t>
      </w:r>
      <w:r w:rsidR="006810A3" w:rsidRPr="00AB2351">
        <w:rPr>
          <w:rFonts w:ascii="Calibri" w:hAnsi="Calibri" w:cs="Calibri"/>
        </w:rPr>
        <w:t xml:space="preserve"> bevinden zich draagbare blusmiddelen </w:t>
      </w:r>
      <w:r w:rsidR="00B5797D" w:rsidRPr="00AB2351">
        <w:rPr>
          <w:rFonts w:ascii="Calibri" w:hAnsi="Calibri" w:cs="Calibri"/>
        </w:rPr>
        <w:t>(schuim- en poeder</w:t>
      </w:r>
      <w:r w:rsidR="006810A3" w:rsidRPr="00AB2351">
        <w:rPr>
          <w:rFonts w:ascii="Calibri" w:hAnsi="Calibri" w:cs="Calibri"/>
        </w:rPr>
        <w:t>blussers).</w:t>
      </w:r>
      <w:r w:rsidR="00062C8C" w:rsidRPr="00AB2351">
        <w:rPr>
          <w:rFonts w:ascii="Calibri" w:hAnsi="Calibri" w:cs="Calibri"/>
        </w:rPr>
        <w:t xml:space="preserve"> </w:t>
      </w:r>
      <w:r w:rsidR="00B5797D" w:rsidRPr="00AB2351">
        <w:rPr>
          <w:rFonts w:ascii="Calibri" w:hAnsi="Calibri" w:cs="Calibri"/>
        </w:rPr>
        <w:t>De onder</w:t>
      </w:r>
      <w:r w:rsidR="006810A3" w:rsidRPr="00AB2351">
        <w:rPr>
          <w:rFonts w:ascii="Calibri" w:hAnsi="Calibri" w:cs="Calibri"/>
        </w:rPr>
        <w:t xml:space="preserve">grondse brandkranen zijn </w:t>
      </w:r>
      <w:r w:rsidRPr="00AB2351">
        <w:rPr>
          <w:rFonts w:ascii="Calibri" w:hAnsi="Calibri" w:cs="Calibri"/>
        </w:rPr>
        <w:t>....</w:t>
      </w:r>
      <w:r w:rsidR="006810A3" w:rsidRPr="00AB2351">
        <w:rPr>
          <w:rFonts w:ascii="Calibri" w:hAnsi="Calibri" w:cs="Calibri"/>
        </w:rPr>
        <w:t xml:space="preserve">. Precieze locaties van deze middelen zijn te vinden in de tekeningen in bijlage </w:t>
      </w:r>
      <w:r w:rsidR="00AA7613" w:rsidRPr="00AB2351">
        <w:rPr>
          <w:rFonts w:ascii="Calibri" w:hAnsi="Calibri" w:cs="Calibri"/>
        </w:rPr>
        <w:t>4.</w:t>
      </w:r>
    </w:p>
    <w:p w:rsidR="00593CBF" w:rsidRPr="00AB2351" w:rsidRDefault="00593CBF" w:rsidP="006810A3">
      <w:pPr>
        <w:rPr>
          <w:rFonts w:ascii="Calibri" w:hAnsi="Calibri" w:cs="Calibri"/>
          <w:color w:val="000000"/>
        </w:rPr>
      </w:pPr>
      <w:r w:rsidRPr="00AB2351">
        <w:rPr>
          <w:rFonts w:ascii="Calibri" w:hAnsi="Calibri" w:cs="Calibri"/>
          <w:color w:val="000000"/>
        </w:rPr>
        <w:t xml:space="preserve">Er zijn op de </w:t>
      </w:r>
      <w:r w:rsidR="00455F2F" w:rsidRPr="00AB2351">
        <w:rPr>
          <w:rFonts w:ascii="Calibri" w:hAnsi="Calibri" w:cs="Calibri"/>
          <w:color w:val="000000"/>
        </w:rPr>
        <w:t>locatie</w:t>
      </w:r>
      <w:r w:rsidRPr="00AB2351">
        <w:rPr>
          <w:rFonts w:ascii="Calibri" w:hAnsi="Calibri" w:cs="Calibri"/>
          <w:color w:val="000000"/>
        </w:rPr>
        <w:t xml:space="preserve"> </w:t>
      </w:r>
      <w:r w:rsidR="00B9018B" w:rsidRPr="00AB2351">
        <w:rPr>
          <w:rFonts w:ascii="Calibri" w:hAnsi="Calibri" w:cs="Calibri"/>
          <w:color w:val="000000"/>
        </w:rPr>
        <w:t>...</w:t>
      </w:r>
      <w:r w:rsidRPr="00AB2351">
        <w:rPr>
          <w:rFonts w:ascii="Calibri" w:hAnsi="Calibri" w:cs="Calibri"/>
          <w:color w:val="000000"/>
        </w:rPr>
        <w:t xml:space="preserve"> (gas)blusinstallaties aanwezig. (alleen draagbare schuim-poederblussers)</w:t>
      </w:r>
      <w:r w:rsidR="00E81B33" w:rsidRPr="00AB2351">
        <w:rPr>
          <w:rFonts w:ascii="Calibri" w:hAnsi="Calibri" w:cs="Calibri"/>
          <w:color w:val="000000"/>
        </w:rPr>
        <w:t>.</w:t>
      </w:r>
    </w:p>
    <w:p w:rsidR="003C5471" w:rsidRPr="00AB2351" w:rsidRDefault="003C5471" w:rsidP="00DC0992">
      <w:pPr>
        <w:rPr>
          <w:rFonts w:ascii="Calibri" w:hAnsi="Calibri" w:cs="Calibri"/>
        </w:rPr>
      </w:pPr>
    </w:p>
    <w:p w:rsidR="003C5471" w:rsidRPr="00AB2351" w:rsidRDefault="003C5471" w:rsidP="00481CDC">
      <w:pPr>
        <w:pStyle w:val="Kop2"/>
      </w:pPr>
      <w:bookmarkStart w:id="32" w:name="_Toc313804938"/>
      <w:r w:rsidRPr="00AB2351">
        <w:t>Overige voorzieningen</w:t>
      </w:r>
      <w:bookmarkEnd w:id="32"/>
    </w:p>
    <w:p w:rsidR="006810A3" w:rsidRPr="00AB2351" w:rsidRDefault="006810A3" w:rsidP="00E61700">
      <w:pPr>
        <w:numPr>
          <w:ilvl w:val="0"/>
          <w:numId w:val="29"/>
        </w:numPr>
        <w:rPr>
          <w:rFonts w:ascii="Calibri" w:hAnsi="Calibri" w:cs="Calibri"/>
          <w:b/>
        </w:rPr>
      </w:pPr>
      <w:r w:rsidRPr="00AB2351">
        <w:rPr>
          <w:rFonts w:ascii="Calibri" w:hAnsi="Calibri" w:cs="Calibri"/>
          <w:b/>
        </w:rPr>
        <w:t>Mobiele telefoon</w:t>
      </w:r>
    </w:p>
    <w:p w:rsidR="00E222CD" w:rsidRPr="00AB2351" w:rsidRDefault="00B9018B" w:rsidP="00E61700">
      <w:pPr>
        <w:ind w:left="360"/>
        <w:rPr>
          <w:rFonts w:ascii="Calibri" w:hAnsi="Calibri" w:cs="Calibri"/>
        </w:rPr>
      </w:pPr>
      <w:r w:rsidRPr="00AB2351">
        <w:rPr>
          <w:rFonts w:ascii="Calibri" w:hAnsi="Calibri" w:cs="Calibri"/>
        </w:rPr>
        <w:t>De</w:t>
      </w:r>
      <w:r w:rsidR="006810A3" w:rsidRPr="00AB2351">
        <w:rPr>
          <w:rFonts w:ascii="Calibri" w:hAnsi="Calibri" w:cs="Calibri"/>
        </w:rPr>
        <w:t xml:space="preserve"> medewerkers beschikken over een mobiele telefoon. In combinatie met de beschikbare portofoons kan hiermede tevens inhoud gegeven worden aan de vereiste communicatie binnen de BHV organisatie.</w:t>
      </w:r>
    </w:p>
    <w:p w:rsidR="00E222CD" w:rsidRPr="00AB2351" w:rsidRDefault="00E222CD" w:rsidP="00E61700">
      <w:pPr>
        <w:ind w:left="360"/>
        <w:rPr>
          <w:rFonts w:ascii="Calibri" w:hAnsi="Calibri" w:cs="Calibri"/>
        </w:rPr>
      </w:pPr>
    </w:p>
    <w:p w:rsidR="003C5471" w:rsidRPr="00AB2351" w:rsidRDefault="003C5471" w:rsidP="00E222CD">
      <w:pPr>
        <w:numPr>
          <w:ilvl w:val="0"/>
          <w:numId w:val="29"/>
        </w:numPr>
        <w:rPr>
          <w:rFonts w:ascii="Calibri" w:hAnsi="Calibri" w:cs="Calibri"/>
          <w:b/>
        </w:rPr>
      </w:pPr>
      <w:r w:rsidRPr="00AB2351">
        <w:rPr>
          <w:rFonts w:ascii="Calibri" w:hAnsi="Calibri" w:cs="Calibri"/>
          <w:b/>
        </w:rPr>
        <w:t>BHV-middelen</w:t>
      </w:r>
    </w:p>
    <w:p w:rsidR="006810A3" w:rsidRPr="00AB2351" w:rsidRDefault="00792BE8" w:rsidP="006810A3">
      <w:pPr>
        <w:rPr>
          <w:rFonts w:ascii="Calibri" w:hAnsi="Calibri" w:cs="Calibri"/>
        </w:rPr>
      </w:pPr>
      <w:r w:rsidRPr="00AB2351">
        <w:rPr>
          <w:rFonts w:ascii="Calibri" w:hAnsi="Calibri" w:cs="Calibri"/>
        </w:rPr>
        <w:t>&lt;BEDRIJFSNAAM&gt;</w:t>
      </w:r>
      <w:r w:rsidR="00B5797D" w:rsidRPr="00AB2351">
        <w:rPr>
          <w:rFonts w:ascii="Calibri" w:hAnsi="Calibri" w:cs="Calibri"/>
        </w:rPr>
        <w:t xml:space="preserve"> is </w:t>
      </w:r>
      <w:r w:rsidR="006810A3" w:rsidRPr="00AB2351">
        <w:rPr>
          <w:rFonts w:ascii="Calibri" w:hAnsi="Calibri" w:cs="Calibri"/>
        </w:rPr>
        <w:t xml:space="preserve">voorzien van een BHV-ruimte. De BHV-middelen zijn te vinden </w:t>
      </w:r>
      <w:r w:rsidR="00B9018B" w:rsidRPr="00AB2351">
        <w:rPr>
          <w:rFonts w:ascii="Calibri" w:hAnsi="Calibri" w:cs="Calibri"/>
        </w:rPr>
        <w:t>....</w:t>
      </w:r>
      <w:r w:rsidR="006810A3" w:rsidRPr="00AB2351">
        <w:rPr>
          <w:rFonts w:ascii="Calibri" w:hAnsi="Calibri" w:cs="Calibri"/>
        </w:rPr>
        <w:t>. De volgende middelen zijn beschikbaar:</w:t>
      </w:r>
    </w:p>
    <w:p w:rsidR="006810A3" w:rsidRPr="00AB2351" w:rsidRDefault="00FF0169" w:rsidP="006810A3">
      <w:pPr>
        <w:numPr>
          <w:ilvl w:val="0"/>
          <w:numId w:val="29"/>
        </w:numPr>
        <w:rPr>
          <w:rFonts w:ascii="Calibri" w:hAnsi="Calibri" w:cs="Calibri"/>
        </w:rPr>
      </w:pPr>
      <w:r w:rsidRPr="00AB2351">
        <w:rPr>
          <w:rFonts w:ascii="Calibri" w:hAnsi="Calibri" w:cs="Calibri"/>
        </w:rPr>
        <w:t xml:space="preserve">EHBO tas ( </w:t>
      </w:r>
      <w:r w:rsidR="00901895" w:rsidRPr="00AB2351">
        <w:rPr>
          <w:rFonts w:ascii="Calibri" w:hAnsi="Calibri" w:cs="Calibri"/>
        </w:rPr>
        <w:t xml:space="preserve">1 </w:t>
      </w:r>
      <w:r w:rsidR="006810A3" w:rsidRPr="00AB2351">
        <w:rPr>
          <w:rFonts w:ascii="Calibri" w:hAnsi="Calibri" w:cs="Calibri"/>
        </w:rPr>
        <w:t>stuks);</w:t>
      </w:r>
    </w:p>
    <w:p w:rsidR="006810A3" w:rsidRPr="00AB2351" w:rsidRDefault="00FF0169" w:rsidP="00901895">
      <w:pPr>
        <w:numPr>
          <w:ilvl w:val="0"/>
          <w:numId w:val="29"/>
        </w:numPr>
        <w:rPr>
          <w:rFonts w:ascii="Calibri" w:hAnsi="Calibri" w:cs="Calibri"/>
        </w:rPr>
      </w:pPr>
      <w:r w:rsidRPr="00AB2351">
        <w:rPr>
          <w:rFonts w:ascii="Calibri" w:hAnsi="Calibri" w:cs="Calibri"/>
        </w:rPr>
        <w:t>EHBO brandwondenset (</w:t>
      </w:r>
      <w:r w:rsidR="00901895" w:rsidRPr="00AB2351">
        <w:rPr>
          <w:rFonts w:ascii="Calibri" w:hAnsi="Calibri" w:cs="Calibri"/>
        </w:rPr>
        <w:t xml:space="preserve">2 </w:t>
      </w:r>
      <w:r w:rsidR="006810A3" w:rsidRPr="00AB2351">
        <w:rPr>
          <w:rFonts w:ascii="Calibri" w:hAnsi="Calibri" w:cs="Calibri"/>
        </w:rPr>
        <w:t>stuk</w:t>
      </w:r>
      <w:r w:rsidRPr="00AB2351">
        <w:rPr>
          <w:rFonts w:ascii="Calibri" w:hAnsi="Calibri" w:cs="Calibri"/>
        </w:rPr>
        <w:t>s</w:t>
      </w:r>
      <w:r w:rsidR="006810A3" w:rsidRPr="00AB2351">
        <w:rPr>
          <w:rFonts w:ascii="Calibri" w:hAnsi="Calibri" w:cs="Calibri"/>
        </w:rPr>
        <w:t>);</w:t>
      </w:r>
    </w:p>
    <w:p w:rsidR="006810A3" w:rsidRPr="00AB2351" w:rsidRDefault="006810A3" w:rsidP="006810A3">
      <w:pPr>
        <w:numPr>
          <w:ilvl w:val="0"/>
          <w:numId w:val="29"/>
        </w:numPr>
        <w:rPr>
          <w:rFonts w:ascii="Calibri" w:hAnsi="Calibri" w:cs="Calibri"/>
        </w:rPr>
      </w:pPr>
      <w:r w:rsidRPr="00AB2351">
        <w:rPr>
          <w:rFonts w:ascii="Calibri" w:hAnsi="Calibri" w:cs="Calibri"/>
        </w:rPr>
        <w:t>Lantaarn (1 stuk Mag-lite);</w:t>
      </w:r>
    </w:p>
    <w:p w:rsidR="006810A3" w:rsidRPr="00AB2351" w:rsidRDefault="00FF0169" w:rsidP="006810A3">
      <w:pPr>
        <w:numPr>
          <w:ilvl w:val="0"/>
          <w:numId w:val="29"/>
        </w:numPr>
        <w:rPr>
          <w:rFonts w:ascii="Calibri" w:hAnsi="Calibri" w:cs="Calibri"/>
        </w:rPr>
      </w:pPr>
      <w:r w:rsidRPr="00AB2351">
        <w:rPr>
          <w:rFonts w:ascii="Calibri" w:hAnsi="Calibri" w:cs="Calibri"/>
        </w:rPr>
        <w:t>Vluchtademtoestellen (</w:t>
      </w:r>
      <w:r w:rsidR="00901895" w:rsidRPr="00AB2351">
        <w:rPr>
          <w:rFonts w:ascii="Calibri" w:hAnsi="Calibri" w:cs="Calibri"/>
        </w:rPr>
        <w:t>2</w:t>
      </w:r>
      <w:r w:rsidR="00E222CD" w:rsidRPr="00AB2351">
        <w:rPr>
          <w:rFonts w:ascii="Calibri" w:hAnsi="Calibri" w:cs="Calibri"/>
        </w:rPr>
        <w:t xml:space="preserve"> </w:t>
      </w:r>
      <w:r w:rsidR="00901895" w:rsidRPr="00AB2351">
        <w:rPr>
          <w:rFonts w:ascii="Calibri" w:hAnsi="Calibri" w:cs="Calibri"/>
        </w:rPr>
        <w:t>stuks</w:t>
      </w:r>
      <w:r w:rsidR="006810A3" w:rsidRPr="00AB2351">
        <w:rPr>
          <w:rFonts w:ascii="Calibri" w:hAnsi="Calibri" w:cs="Calibri"/>
        </w:rPr>
        <w:t>)</w:t>
      </w:r>
    </w:p>
    <w:p w:rsidR="00EE3C8B" w:rsidRPr="00AB2351" w:rsidRDefault="00EE3C8B" w:rsidP="006810A3">
      <w:pPr>
        <w:rPr>
          <w:rFonts w:ascii="Calibri" w:hAnsi="Calibri" w:cs="Calibri"/>
        </w:rPr>
      </w:pPr>
    </w:p>
    <w:p w:rsidR="003C5471" w:rsidRPr="00AB2351" w:rsidRDefault="003C5471" w:rsidP="00481CDC">
      <w:pPr>
        <w:pStyle w:val="Kop2"/>
      </w:pPr>
      <w:bookmarkStart w:id="33" w:name="_Toc313804939"/>
      <w:r w:rsidRPr="00AB2351">
        <w:t>Afsluiters en schakelaars</w:t>
      </w:r>
      <w:bookmarkEnd w:id="33"/>
    </w:p>
    <w:p w:rsidR="006810A3" w:rsidRPr="00AB2351" w:rsidRDefault="00EE3C8B" w:rsidP="006810A3">
      <w:pPr>
        <w:rPr>
          <w:rFonts w:ascii="Calibri" w:hAnsi="Calibri" w:cs="Calibri"/>
        </w:rPr>
      </w:pPr>
      <w:r w:rsidRPr="00AB2351">
        <w:rPr>
          <w:rFonts w:ascii="Calibri" w:hAnsi="Calibri" w:cs="Calibri"/>
        </w:rPr>
        <w:t xml:space="preserve">In de </w:t>
      </w:r>
      <w:r w:rsidR="00B9018B" w:rsidRPr="00AB2351">
        <w:rPr>
          <w:rFonts w:ascii="Calibri" w:hAnsi="Calibri" w:cs="Calibri"/>
        </w:rPr>
        <w:t>w</w:t>
      </w:r>
      <w:r w:rsidRPr="00AB2351">
        <w:rPr>
          <w:rFonts w:ascii="Calibri" w:hAnsi="Calibri" w:cs="Calibri"/>
        </w:rPr>
        <w:t>armtecentrale</w:t>
      </w:r>
      <w:r w:rsidR="006810A3" w:rsidRPr="00AB2351">
        <w:rPr>
          <w:rFonts w:ascii="Calibri" w:hAnsi="Calibri" w:cs="Calibri"/>
        </w:rPr>
        <w:t xml:space="preserve"> bevinden zich blokkeer -/scheidingafsluiters met betrekking tot de t</w:t>
      </w:r>
      <w:r w:rsidR="005D6567" w:rsidRPr="00AB2351">
        <w:rPr>
          <w:rFonts w:ascii="Calibri" w:hAnsi="Calibri" w:cs="Calibri"/>
        </w:rPr>
        <w:t>oevoer van aardgas</w:t>
      </w:r>
      <w:r w:rsidR="006528D0" w:rsidRPr="00AB2351">
        <w:rPr>
          <w:rFonts w:ascii="Calibri" w:hAnsi="Calibri" w:cs="Calibri"/>
        </w:rPr>
        <w:t>. Door</w:t>
      </w:r>
      <w:r w:rsidR="006810A3" w:rsidRPr="00AB2351">
        <w:rPr>
          <w:rFonts w:ascii="Calibri" w:hAnsi="Calibri" w:cs="Calibri"/>
        </w:rPr>
        <w:t xml:space="preserve"> deze voorzieningen bestaat de mogelijkheid om de betreffende systemen binnen de terreingrenzen van de locatie af te sluiten.</w:t>
      </w:r>
      <w:r w:rsidR="005D6567" w:rsidRPr="00AB2351">
        <w:rPr>
          <w:rFonts w:ascii="Calibri" w:hAnsi="Calibri" w:cs="Calibri"/>
        </w:rPr>
        <w:t xml:space="preserve"> De afsluiter is geplaatst </w:t>
      </w:r>
      <w:r w:rsidR="00B9018B" w:rsidRPr="00AB2351">
        <w:rPr>
          <w:rFonts w:ascii="Calibri" w:hAnsi="Calibri" w:cs="Calibri"/>
        </w:rPr>
        <w:t>....</w:t>
      </w:r>
      <w:r w:rsidR="005D6567" w:rsidRPr="00AB2351">
        <w:rPr>
          <w:rFonts w:ascii="Calibri" w:hAnsi="Calibri" w:cs="Calibri"/>
        </w:rPr>
        <w:t xml:space="preserve"> en dient met de hand te worden dicht gedraaid.</w:t>
      </w:r>
      <w:r w:rsidR="006810A3" w:rsidRPr="00AB2351">
        <w:rPr>
          <w:rFonts w:ascii="Calibri" w:hAnsi="Calibri" w:cs="Calibri"/>
        </w:rPr>
        <w:t xml:space="preserve"> De locatie van de afsluiters wordt aangegeven op de plattegrondtekening in bijlage </w:t>
      </w:r>
      <w:r w:rsidR="003547DF" w:rsidRPr="00AB2351">
        <w:rPr>
          <w:rFonts w:ascii="Calibri" w:hAnsi="Calibri" w:cs="Calibri"/>
        </w:rPr>
        <w:t>3</w:t>
      </w:r>
      <w:r w:rsidR="006810A3" w:rsidRPr="00AB2351">
        <w:rPr>
          <w:rFonts w:ascii="Calibri" w:hAnsi="Calibri" w:cs="Calibri"/>
        </w:rPr>
        <w:t>.</w:t>
      </w:r>
    </w:p>
    <w:p w:rsidR="00EE3C8B" w:rsidRPr="00AB2351" w:rsidRDefault="00EE3C8B" w:rsidP="006810A3">
      <w:pPr>
        <w:rPr>
          <w:rFonts w:ascii="Calibri" w:hAnsi="Calibri" w:cs="Calibri"/>
        </w:rPr>
      </w:pPr>
    </w:p>
    <w:p w:rsidR="00EE3C8B" w:rsidRPr="00AB2351" w:rsidRDefault="00EE3C8B" w:rsidP="006810A3">
      <w:pPr>
        <w:rPr>
          <w:rFonts w:ascii="Calibri" w:hAnsi="Calibri" w:cs="Calibri"/>
        </w:rPr>
      </w:pPr>
      <w:r w:rsidRPr="00AB2351">
        <w:rPr>
          <w:rFonts w:ascii="Calibri" w:hAnsi="Calibri" w:cs="Calibri"/>
        </w:rPr>
        <w:t>In de putten</w:t>
      </w:r>
      <w:r w:rsidR="00B9018B" w:rsidRPr="00AB2351">
        <w:rPr>
          <w:rFonts w:ascii="Calibri" w:hAnsi="Calibri" w:cs="Calibri"/>
        </w:rPr>
        <w:t>.....</w:t>
      </w:r>
      <w:r w:rsidRPr="00AB2351">
        <w:rPr>
          <w:rFonts w:ascii="Calibri" w:hAnsi="Calibri" w:cs="Calibri"/>
        </w:rPr>
        <w:t>.</w:t>
      </w:r>
    </w:p>
    <w:p w:rsidR="0096696B" w:rsidRPr="00AB2351" w:rsidRDefault="0096696B" w:rsidP="006810A3">
      <w:pPr>
        <w:rPr>
          <w:rFonts w:ascii="Calibri" w:hAnsi="Calibri" w:cs="Calibri"/>
        </w:rPr>
      </w:pPr>
    </w:p>
    <w:p w:rsidR="0096696B" w:rsidRPr="00AB2351" w:rsidRDefault="0096696B" w:rsidP="006810A3">
      <w:pPr>
        <w:rPr>
          <w:rFonts w:ascii="Calibri" w:hAnsi="Calibri" w:cs="Calibri"/>
        </w:rPr>
      </w:pPr>
    </w:p>
    <w:p w:rsidR="003C5471" w:rsidRPr="00AB2351" w:rsidRDefault="003C5471" w:rsidP="00481CDC">
      <w:pPr>
        <w:pStyle w:val="Kop2"/>
      </w:pPr>
      <w:bookmarkStart w:id="34" w:name="_Toc313804940"/>
      <w:r w:rsidRPr="00AB2351">
        <w:t>Tekeningen en plattegronden</w:t>
      </w:r>
      <w:bookmarkEnd w:id="34"/>
    </w:p>
    <w:p w:rsidR="003C5471" w:rsidRPr="00AB2351" w:rsidRDefault="006810A3" w:rsidP="00DC0992">
      <w:pPr>
        <w:rPr>
          <w:rFonts w:ascii="Calibri" w:hAnsi="Calibri" w:cs="Calibri"/>
        </w:rPr>
      </w:pPr>
      <w:r w:rsidRPr="00AB2351">
        <w:rPr>
          <w:rFonts w:ascii="Calibri" w:hAnsi="Calibri" w:cs="Calibri"/>
        </w:rPr>
        <w:t xml:space="preserve">In bijlage </w:t>
      </w:r>
      <w:r w:rsidR="00DF34A2" w:rsidRPr="00AB2351">
        <w:rPr>
          <w:rFonts w:ascii="Calibri" w:hAnsi="Calibri" w:cs="Calibri"/>
        </w:rPr>
        <w:t>3</w:t>
      </w:r>
      <w:r w:rsidRPr="00AB2351">
        <w:rPr>
          <w:rFonts w:ascii="Calibri" w:hAnsi="Calibri" w:cs="Calibri"/>
        </w:rPr>
        <w:t xml:space="preserve"> is een plattegrond van de </w:t>
      </w:r>
      <w:r w:rsidR="00AA7613" w:rsidRPr="00AB2351">
        <w:rPr>
          <w:rFonts w:ascii="Calibri" w:hAnsi="Calibri" w:cs="Calibri"/>
        </w:rPr>
        <w:t xml:space="preserve">gehele locatie </w:t>
      </w:r>
      <w:r w:rsidRPr="00AB2351">
        <w:rPr>
          <w:rFonts w:ascii="Calibri" w:hAnsi="Calibri" w:cs="Calibri"/>
        </w:rPr>
        <w:t xml:space="preserve">gegeven. In bijlage </w:t>
      </w:r>
      <w:r w:rsidR="003547DF" w:rsidRPr="00AB2351">
        <w:rPr>
          <w:rFonts w:ascii="Calibri" w:hAnsi="Calibri" w:cs="Calibri"/>
        </w:rPr>
        <w:t>4</w:t>
      </w:r>
      <w:r w:rsidR="005D6567" w:rsidRPr="00AB2351">
        <w:rPr>
          <w:rFonts w:ascii="Calibri" w:hAnsi="Calibri" w:cs="Calibri"/>
        </w:rPr>
        <w:t xml:space="preserve"> zijn plattegronden van het</w:t>
      </w:r>
      <w:r w:rsidRPr="00AB2351">
        <w:rPr>
          <w:rFonts w:ascii="Calibri" w:hAnsi="Calibri" w:cs="Calibri"/>
        </w:rPr>
        <w:t xml:space="preserve"> gebouw opgenomen. Overige tekeningen en plattegronden zijn opgenomen in de </w:t>
      </w:r>
      <w:r w:rsidR="0096696B" w:rsidRPr="00AB2351">
        <w:rPr>
          <w:rFonts w:ascii="Calibri" w:hAnsi="Calibri" w:cs="Calibri"/>
        </w:rPr>
        <w:t>.... van</w:t>
      </w:r>
      <w:r w:rsidR="005D6567" w:rsidRPr="00AB2351">
        <w:rPr>
          <w:rFonts w:ascii="Calibri" w:hAnsi="Calibri" w:cs="Calibri"/>
        </w:rPr>
        <w:t xml:space="preserve"> </w:t>
      </w:r>
      <w:r w:rsidR="00792BE8" w:rsidRPr="00AB2351">
        <w:rPr>
          <w:rFonts w:ascii="Calibri" w:hAnsi="Calibri" w:cs="Calibri"/>
        </w:rPr>
        <w:t>&lt;BEDRIJFSNAAM&gt;</w:t>
      </w:r>
      <w:r w:rsidRPr="00AB2351">
        <w:rPr>
          <w:rFonts w:ascii="Calibri" w:hAnsi="Calibri" w:cs="Calibri"/>
        </w:rPr>
        <w:t xml:space="preserve"> en zijn te vinden </w:t>
      </w:r>
      <w:r w:rsidR="0096696B" w:rsidRPr="00AB2351">
        <w:rPr>
          <w:rFonts w:ascii="Calibri" w:hAnsi="Calibri" w:cs="Calibri"/>
        </w:rPr>
        <w:t>bij....</w:t>
      </w:r>
      <w:r w:rsidRPr="00AB2351">
        <w:rPr>
          <w:rFonts w:ascii="Calibri" w:hAnsi="Calibri" w:cs="Calibri"/>
        </w:rPr>
        <w:t xml:space="preserve">. De map is in beheer bij </w:t>
      </w:r>
      <w:r w:rsidR="00AA7613" w:rsidRPr="00AB2351">
        <w:rPr>
          <w:rFonts w:ascii="Calibri" w:hAnsi="Calibri" w:cs="Calibri"/>
        </w:rPr>
        <w:t xml:space="preserve"> de afdeling </w:t>
      </w:r>
      <w:r w:rsidR="0096696B" w:rsidRPr="00AB2351">
        <w:rPr>
          <w:rFonts w:ascii="Calibri" w:hAnsi="Calibri" w:cs="Calibri"/>
        </w:rPr>
        <w:t>....</w:t>
      </w:r>
      <w:r w:rsidR="00E61700" w:rsidRPr="00AB2351">
        <w:rPr>
          <w:rFonts w:ascii="Calibri" w:hAnsi="Calibri" w:cs="Calibri"/>
        </w:rPr>
        <w:t>.</w:t>
      </w:r>
    </w:p>
    <w:p w:rsidR="006810A3" w:rsidRPr="00AB2351" w:rsidRDefault="006810A3" w:rsidP="008208C4">
      <w:pPr>
        <w:pStyle w:val="Kop1"/>
        <w:rPr>
          <w:rFonts w:ascii="Calibri" w:hAnsi="Calibri" w:cs="Calibri"/>
        </w:rPr>
      </w:pPr>
      <w:r w:rsidRPr="00AB2351">
        <w:rPr>
          <w:rFonts w:ascii="Calibri" w:hAnsi="Calibri" w:cs="Calibri"/>
        </w:rPr>
        <w:br w:type="page"/>
      </w:r>
      <w:bookmarkStart w:id="35" w:name="_Toc313804941"/>
      <w:r w:rsidR="008208C4" w:rsidRPr="00AB2351">
        <w:rPr>
          <w:rFonts w:ascii="Calibri" w:hAnsi="Calibri" w:cs="Calibri"/>
        </w:rPr>
        <w:lastRenderedPageBreak/>
        <w:t xml:space="preserve">Oefenschema en beheer van </w:t>
      </w:r>
      <w:r w:rsidR="00AA7613" w:rsidRPr="00AB2351">
        <w:rPr>
          <w:rFonts w:ascii="Calibri" w:hAnsi="Calibri" w:cs="Calibri"/>
        </w:rPr>
        <w:t>DIT</w:t>
      </w:r>
      <w:r w:rsidR="008208C4" w:rsidRPr="00AB2351">
        <w:rPr>
          <w:rFonts w:ascii="Calibri" w:hAnsi="Calibri" w:cs="Calibri"/>
        </w:rPr>
        <w:t xml:space="preserve"> bedrijfsnoodplan</w:t>
      </w:r>
      <w:bookmarkEnd w:id="35"/>
      <w:r w:rsidR="008208C4" w:rsidRPr="00AB2351">
        <w:rPr>
          <w:rFonts w:ascii="Calibri" w:hAnsi="Calibri" w:cs="Calibri"/>
        </w:rPr>
        <w:t xml:space="preserve"> </w:t>
      </w:r>
    </w:p>
    <w:p w:rsidR="008208C4" w:rsidRPr="00AB2351" w:rsidRDefault="008208C4" w:rsidP="00481CDC">
      <w:pPr>
        <w:pStyle w:val="Kop2"/>
      </w:pPr>
      <w:bookmarkStart w:id="36" w:name="_Toc313804942"/>
      <w:r w:rsidRPr="00AB2351">
        <w:t>Oefenen</w:t>
      </w:r>
      <w:bookmarkEnd w:id="36"/>
    </w:p>
    <w:p w:rsidR="008208C4" w:rsidRPr="00AB2351" w:rsidRDefault="008208C4" w:rsidP="008208C4">
      <w:pPr>
        <w:rPr>
          <w:rFonts w:ascii="Calibri" w:hAnsi="Calibri" w:cs="Calibri"/>
          <w:b/>
        </w:rPr>
      </w:pPr>
      <w:r w:rsidRPr="00AB2351">
        <w:rPr>
          <w:rFonts w:ascii="Calibri" w:hAnsi="Calibri" w:cs="Calibri"/>
          <w:b/>
        </w:rPr>
        <w:t>Cursussen</w:t>
      </w:r>
    </w:p>
    <w:p w:rsidR="008208C4" w:rsidRPr="00AB2351" w:rsidRDefault="008208C4" w:rsidP="008208C4">
      <w:pPr>
        <w:rPr>
          <w:rFonts w:ascii="Calibri" w:hAnsi="Calibri" w:cs="Calibri"/>
        </w:rPr>
      </w:pPr>
      <w:r w:rsidRPr="00AB2351">
        <w:rPr>
          <w:rFonts w:ascii="Calibri" w:hAnsi="Calibri" w:cs="Calibri"/>
        </w:rPr>
        <w:t xml:space="preserve">Om ingezet te kunnen worden binnen de BHV Organisatie dient een ieder opgeleid te zijn. Na het volgen van een initiële BHV-opleiding, dient men jaarlijks deel te nemen aan de BHV-herhalingscursussen. </w:t>
      </w:r>
    </w:p>
    <w:p w:rsidR="008208C4" w:rsidRPr="00AB2351" w:rsidRDefault="008208C4" w:rsidP="008208C4">
      <w:pPr>
        <w:rPr>
          <w:rFonts w:ascii="Calibri" w:hAnsi="Calibri" w:cs="Calibri"/>
        </w:rPr>
      </w:pPr>
      <w:r w:rsidRPr="00AB2351">
        <w:rPr>
          <w:rFonts w:ascii="Calibri" w:hAnsi="Calibri" w:cs="Calibri"/>
        </w:rPr>
        <w:t>De BHV-opleidingen en –herhalingscursussen dienen aan te sluiten bij de relevante scenario’s waar ook dit bedrijfsnoodplan op gebaseerd is.</w:t>
      </w:r>
    </w:p>
    <w:p w:rsidR="008208C4" w:rsidRPr="00AB2351" w:rsidRDefault="008208C4" w:rsidP="008208C4">
      <w:pPr>
        <w:rPr>
          <w:rFonts w:ascii="Calibri" w:hAnsi="Calibri" w:cs="Calibri"/>
        </w:rPr>
      </w:pPr>
    </w:p>
    <w:p w:rsidR="008208C4" w:rsidRPr="00AB2351" w:rsidRDefault="008208C4" w:rsidP="008208C4">
      <w:pPr>
        <w:rPr>
          <w:rFonts w:ascii="Calibri" w:hAnsi="Calibri" w:cs="Calibri"/>
          <w:b/>
        </w:rPr>
      </w:pPr>
      <w:r w:rsidRPr="00AB2351">
        <w:rPr>
          <w:rFonts w:ascii="Calibri" w:hAnsi="Calibri" w:cs="Calibri"/>
          <w:b/>
        </w:rPr>
        <w:t>Oefeningen</w:t>
      </w:r>
    </w:p>
    <w:p w:rsidR="008208C4" w:rsidRPr="00AB2351" w:rsidRDefault="008208C4" w:rsidP="008208C4">
      <w:pPr>
        <w:rPr>
          <w:rFonts w:ascii="Calibri" w:hAnsi="Calibri" w:cs="Calibri"/>
        </w:rPr>
      </w:pPr>
      <w:r w:rsidRPr="00AB2351">
        <w:rPr>
          <w:rFonts w:ascii="Calibri" w:hAnsi="Calibri" w:cs="Calibri"/>
        </w:rPr>
        <w:t>Er wordt circa 2 keer per jaar</w:t>
      </w:r>
      <w:r w:rsidR="00B5797D" w:rsidRPr="00AB2351">
        <w:rPr>
          <w:rFonts w:ascii="Calibri" w:hAnsi="Calibri" w:cs="Calibri"/>
        </w:rPr>
        <w:t xml:space="preserve"> geoefend</w:t>
      </w:r>
      <w:r w:rsidRPr="00AB2351">
        <w:rPr>
          <w:rFonts w:ascii="Calibri" w:hAnsi="Calibri" w:cs="Calibri"/>
        </w:rPr>
        <w:t>. Bij deze oefeningen zijn alle betrokkenen uit de BHV-organisatie betrokken</w:t>
      </w:r>
      <w:r w:rsidR="0096696B" w:rsidRPr="00AB2351">
        <w:rPr>
          <w:rFonts w:ascii="Calibri" w:hAnsi="Calibri" w:cs="Calibri"/>
        </w:rPr>
        <w:t>.</w:t>
      </w:r>
      <w:r w:rsidRPr="00AB2351">
        <w:rPr>
          <w:rFonts w:ascii="Calibri" w:hAnsi="Calibri" w:cs="Calibri"/>
        </w:rPr>
        <w:t xml:space="preserve"> Bij een van deze oefeningen is ook inzet van externe hulpverleners noodzakelijk. Bij het organiseren van de oefeningen moet ook worden aangesloten bij de relevante scenario’s voor dit noodplan. Indien van toepassing, zullen de op het terrein aanwezige (onder-)aannemers meedraaien in de oefeningen.</w:t>
      </w:r>
    </w:p>
    <w:p w:rsidR="008208C4" w:rsidRPr="00AB2351" w:rsidRDefault="008208C4" w:rsidP="008208C4">
      <w:pPr>
        <w:rPr>
          <w:rFonts w:ascii="Calibri" w:hAnsi="Calibri" w:cs="Calibri"/>
        </w:rPr>
      </w:pPr>
    </w:p>
    <w:p w:rsidR="008208C4" w:rsidRPr="00AB2351" w:rsidRDefault="008208C4" w:rsidP="008208C4">
      <w:pPr>
        <w:rPr>
          <w:rFonts w:ascii="Calibri" w:hAnsi="Calibri" w:cs="Calibri"/>
        </w:rPr>
      </w:pPr>
      <w:r w:rsidRPr="00AB2351">
        <w:rPr>
          <w:rFonts w:ascii="Calibri" w:hAnsi="Calibri" w:cs="Calibri"/>
        </w:rPr>
        <w:t xml:space="preserve">Daarnaast worden circa 5 keer per jaar centraal meldings- en alarmeringsoefeningen gehouden, met betrokkenheid van </w:t>
      </w:r>
      <w:r w:rsidR="0096696B" w:rsidRPr="00AB2351">
        <w:rPr>
          <w:rFonts w:ascii="Calibri" w:hAnsi="Calibri" w:cs="Calibri"/>
        </w:rPr>
        <w:t>.....</w:t>
      </w:r>
    </w:p>
    <w:p w:rsidR="008208C4" w:rsidRPr="00AB2351" w:rsidRDefault="008208C4" w:rsidP="008208C4">
      <w:pPr>
        <w:rPr>
          <w:rFonts w:ascii="Calibri" w:hAnsi="Calibri" w:cs="Calibri"/>
        </w:rPr>
      </w:pPr>
    </w:p>
    <w:p w:rsidR="008208C4" w:rsidRPr="00AB2351" w:rsidRDefault="008208C4" w:rsidP="008208C4">
      <w:pPr>
        <w:rPr>
          <w:rFonts w:ascii="Calibri" w:hAnsi="Calibri" w:cs="Calibri"/>
        </w:rPr>
      </w:pPr>
      <w:r w:rsidRPr="00AB2351">
        <w:rPr>
          <w:rFonts w:ascii="Calibri" w:hAnsi="Calibri" w:cs="Calibri"/>
        </w:rPr>
        <w:t>Het Hoofd BHV stelt jaarlijks een oefenschema op. Het oefenschema dient zo opgezet te worden dat iedere</w:t>
      </w:r>
      <w:r w:rsidR="0096696B" w:rsidRPr="00AB2351">
        <w:rPr>
          <w:rFonts w:ascii="Calibri" w:hAnsi="Calibri" w:cs="Calibri"/>
        </w:rPr>
        <w:t>en</w:t>
      </w:r>
      <w:r w:rsidRPr="00AB2351">
        <w:rPr>
          <w:rFonts w:ascii="Calibri" w:hAnsi="Calibri" w:cs="Calibri"/>
        </w:rPr>
        <w:t xml:space="preserve"> minimaal bij 1 oefening betrokken is.</w:t>
      </w:r>
    </w:p>
    <w:p w:rsidR="008208C4" w:rsidRPr="00AB2351" w:rsidRDefault="008208C4" w:rsidP="008208C4">
      <w:pPr>
        <w:rPr>
          <w:rFonts w:ascii="Calibri" w:hAnsi="Calibri" w:cs="Calibri"/>
        </w:rPr>
      </w:pPr>
    </w:p>
    <w:p w:rsidR="008208C4" w:rsidRPr="00AB2351" w:rsidRDefault="008208C4" w:rsidP="008208C4">
      <w:pPr>
        <w:rPr>
          <w:rFonts w:ascii="Calibri" w:hAnsi="Calibri" w:cs="Calibri"/>
          <w:b/>
        </w:rPr>
      </w:pPr>
      <w:r w:rsidRPr="00AB2351">
        <w:rPr>
          <w:rFonts w:ascii="Calibri" w:hAnsi="Calibri" w:cs="Calibri"/>
          <w:b/>
        </w:rPr>
        <w:t>Registratie</w:t>
      </w:r>
    </w:p>
    <w:p w:rsidR="008208C4" w:rsidRPr="00AB2351" w:rsidRDefault="008208C4" w:rsidP="008208C4">
      <w:pPr>
        <w:rPr>
          <w:rFonts w:ascii="Calibri" w:hAnsi="Calibri" w:cs="Calibri"/>
        </w:rPr>
      </w:pPr>
      <w:r w:rsidRPr="00AB2351">
        <w:rPr>
          <w:rFonts w:ascii="Calibri" w:hAnsi="Calibri" w:cs="Calibri"/>
        </w:rPr>
        <w:t>Om na te kunnen gaan of alle leden van de BHV-organisatie jaarlijks minimaal één keer deelgenomen hebben aan de oefeningen, wordt deelname aan de oefeningen geregistreerd.</w:t>
      </w:r>
    </w:p>
    <w:p w:rsidR="008208C4" w:rsidRPr="00AB2351" w:rsidRDefault="008208C4" w:rsidP="00DC0992">
      <w:pPr>
        <w:rPr>
          <w:rFonts w:ascii="Calibri" w:hAnsi="Calibri" w:cs="Calibri"/>
        </w:rPr>
      </w:pPr>
    </w:p>
    <w:p w:rsidR="008208C4" w:rsidRPr="00AB2351" w:rsidRDefault="008208C4" w:rsidP="00481CDC">
      <w:pPr>
        <w:pStyle w:val="Kop2"/>
      </w:pPr>
      <w:bookmarkStart w:id="37" w:name="_Toc313804943"/>
      <w:r w:rsidRPr="00AB2351">
        <w:t>Beheer en evaluatie</w:t>
      </w:r>
      <w:bookmarkEnd w:id="37"/>
    </w:p>
    <w:p w:rsidR="008208C4" w:rsidRPr="00AB2351" w:rsidRDefault="008208C4" w:rsidP="008208C4">
      <w:pPr>
        <w:rPr>
          <w:rFonts w:ascii="Calibri" w:hAnsi="Calibri" w:cs="Calibri"/>
        </w:rPr>
      </w:pPr>
      <w:r w:rsidRPr="00AB2351">
        <w:rPr>
          <w:rFonts w:ascii="Calibri" w:hAnsi="Calibri" w:cs="Calibri"/>
        </w:rPr>
        <w:t xml:space="preserve">Het bedrijfsnoodplan </w:t>
      </w:r>
      <w:r w:rsidR="0096696B" w:rsidRPr="00AB2351">
        <w:rPr>
          <w:rFonts w:ascii="Calibri" w:hAnsi="Calibri" w:cs="Calibri"/>
        </w:rPr>
        <w:t>wordt beheerd door</w:t>
      </w:r>
      <w:r w:rsidRPr="00AB2351">
        <w:rPr>
          <w:rFonts w:ascii="Calibri" w:hAnsi="Calibri" w:cs="Calibri"/>
        </w:rPr>
        <w:t xml:space="preserve"> </w:t>
      </w:r>
      <w:r w:rsidR="0096696B" w:rsidRPr="00AB2351">
        <w:rPr>
          <w:rFonts w:ascii="Calibri" w:hAnsi="Calibri" w:cs="Calibri"/>
        </w:rPr>
        <w:t>....</w:t>
      </w:r>
      <w:r w:rsidRPr="00AB2351">
        <w:rPr>
          <w:rFonts w:ascii="Calibri" w:hAnsi="Calibri" w:cs="Calibri"/>
        </w:rPr>
        <w:t xml:space="preserve">. </w:t>
      </w:r>
      <w:r w:rsidR="0096696B" w:rsidRPr="00AB2351">
        <w:rPr>
          <w:rFonts w:ascii="Calibri" w:hAnsi="Calibri" w:cs="Calibri"/>
        </w:rPr>
        <w:t xml:space="preserve">. .... </w:t>
      </w:r>
      <w:r w:rsidRPr="00AB2351">
        <w:rPr>
          <w:rFonts w:ascii="Calibri" w:hAnsi="Calibri" w:cs="Calibri"/>
        </w:rPr>
        <w:t xml:space="preserve">onderhoudt de contacten met de brandweer (en vice versa) met betrekking tot voorbereiding op incidentbestrijding. </w:t>
      </w:r>
    </w:p>
    <w:p w:rsidR="008208C4" w:rsidRPr="00AB2351" w:rsidRDefault="008208C4" w:rsidP="008208C4">
      <w:pPr>
        <w:rPr>
          <w:rFonts w:ascii="Calibri" w:hAnsi="Calibri" w:cs="Calibri"/>
        </w:rPr>
      </w:pPr>
    </w:p>
    <w:p w:rsidR="008208C4" w:rsidRPr="00AB2351" w:rsidRDefault="0096696B" w:rsidP="008208C4">
      <w:pPr>
        <w:rPr>
          <w:rFonts w:ascii="Calibri" w:hAnsi="Calibri" w:cs="Calibri"/>
        </w:rPr>
      </w:pPr>
      <w:r w:rsidRPr="00AB2351">
        <w:rPr>
          <w:rFonts w:ascii="Calibri" w:hAnsi="Calibri" w:cs="Calibri"/>
        </w:rPr>
        <w:t>.....</w:t>
      </w:r>
    </w:p>
    <w:p w:rsidR="008208C4" w:rsidRPr="00AB2351" w:rsidRDefault="008208C4" w:rsidP="008208C4">
      <w:pPr>
        <w:rPr>
          <w:rFonts w:ascii="Calibri" w:hAnsi="Calibri" w:cs="Calibri"/>
        </w:rPr>
      </w:pPr>
    </w:p>
    <w:p w:rsidR="008208C4" w:rsidRPr="00AB2351" w:rsidRDefault="008208C4" w:rsidP="008208C4">
      <w:pPr>
        <w:rPr>
          <w:rFonts w:ascii="Calibri" w:hAnsi="Calibri" w:cs="Calibri"/>
        </w:rPr>
      </w:pPr>
      <w:r w:rsidRPr="00AB2351">
        <w:rPr>
          <w:rFonts w:ascii="Calibri" w:hAnsi="Calibri" w:cs="Calibri"/>
        </w:rPr>
        <w:t>Dit noodplan dient ieder jaar te worden geëvalueerd op bruikbaarheid. Bij verandering in de procedures, personeelsbezetting en andere belangrijke feiten wordt het bedrijfsnoodplan aangepast. Daarnaast vindt er een evaluatie plaats na iedere oefening. De ervaringen en bevindingen van de bedrijfsnoodorganisatie bij een oefening zijn belangrijk voor de bruikbaarheid van het noodplan. Zo kan een calamiteit in de toekomst beter en mogelijk efficiënter worden aangepakt en bestreden.</w:t>
      </w:r>
    </w:p>
    <w:p w:rsidR="008208C4" w:rsidRPr="00AB2351" w:rsidRDefault="008208C4" w:rsidP="008208C4">
      <w:pPr>
        <w:rPr>
          <w:rFonts w:ascii="Calibri" w:hAnsi="Calibri" w:cs="Calibri"/>
        </w:rPr>
      </w:pPr>
    </w:p>
    <w:p w:rsidR="008208C4" w:rsidRPr="00AB2351" w:rsidRDefault="008208C4" w:rsidP="00DC0992">
      <w:pPr>
        <w:rPr>
          <w:rFonts w:ascii="Calibri" w:hAnsi="Calibri" w:cs="Calibri"/>
        </w:rPr>
      </w:pPr>
    </w:p>
    <w:p w:rsidR="008208C4" w:rsidRPr="00AB2351" w:rsidRDefault="00481CDC" w:rsidP="00DC0992">
      <w:pPr>
        <w:rPr>
          <w:rFonts w:ascii="Calibri" w:hAnsi="Calibri" w:cs="Calibri"/>
        </w:rPr>
      </w:pPr>
      <w:r>
        <w:rPr>
          <w:rFonts w:ascii="Calibri" w:hAnsi="Calibri" w:cs="Calibri"/>
        </w:rPr>
        <w:br w:type="page"/>
      </w:r>
    </w:p>
    <w:p w:rsidR="008208C4" w:rsidRPr="00AB2351" w:rsidRDefault="008208C4" w:rsidP="008208C4">
      <w:pPr>
        <w:pStyle w:val="Kop41"/>
        <w:rPr>
          <w:rFonts w:ascii="Calibri" w:hAnsi="Calibri" w:cs="Calibri"/>
        </w:rPr>
      </w:pPr>
      <w:bookmarkStart w:id="38" w:name="_Toc313804944"/>
      <w:r w:rsidRPr="00AB2351">
        <w:rPr>
          <w:rFonts w:ascii="Calibri" w:hAnsi="Calibri" w:cs="Calibri"/>
        </w:rPr>
        <w:lastRenderedPageBreak/>
        <w:t>Bijlage 1: Gevaarlijke stoffen</w:t>
      </w:r>
      <w:bookmarkEnd w:id="38"/>
    </w:p>
    <w:p w:rsidR="00AA71DC" w:rsidRPr="00AB2351" w:rsidRDefault="00AA71DC" w:rsidP="00AA71DC">
      <w:pPr>
        <w:rPr>
          <w:rFonts w:ascii="Calibri" w:hAnsi="Calibri" w:cs="Calibri"/>
        </w:rPr>
      </w:pPr>
      <w:r w:rsidRPr="00AB2351">
        <w:rPr>
          <w:rFonts w:ascii="Calibri" w:hAnsi="Calibri" w:cs="Calibri"/>
          <w:b/>
        </w:rPr>
        <w:t>Naam</w:t>
      </w:r>
      <w:r w:rsidR="00A31DE2" w:rsidRPr="00AB2351">
        <w:rPr>
          <w:rFonts w:ascii="Calibri" w:hAnsi="Calibri" w:cs="Calibri"/>
        </w:rPr>
        <w:tab/>
      </w:r>
      <w:r w:rsidR="00A31DE2" w:rsidRPr="00AB2351">
        <w:rPr>
          <w:rFonts w:ascii="Calibri" w:hAnsi="Calibri" w:cs="Calibri"/>
        </w:rPr>
        <w:tab/>
      </w:r>
      <w:r w:rsidR="00A31DE2" w:rsidRPr="00AB2351">
        <w:rPr>
          <w:rFonts w:ascii="Calibri" w:hAnsi="Calibri" w:cs="Calibri"/>
        </w:rPr>
        <w:tab/>
        <w:t xml:space="preserve">: </w:t>
      </w:r>
    </w:p>
    <w:p w:rsidR="00AA71DC" w:rsidRPr="00AB2351" w:rsidRDefault="00AA71DC" w:rsidP="00AA71DC">
      <w:pPr>
        <w:rPr>
          <w:rFonts w:ascii="Calibri" w:hAnsi="Calibri" w:cs="Calibri"/>
        </w:rPr>
      </w:pPr>
      <w:r w:rsidRPr="00AB2351">
        <w:rPr>
          <w:rFonts w:ascii="Calibri" w:hAnsi="Calibri" w:cs="Calibri"/>
          <w:b/>
        </w:rPr>
        <w:t>VN-nummer</w:t>
      </w:r>
      <w:r w:rsidR="00A31DE2" w:rsidRPr="00AB2351">
        <w:rPr>
          <w:rFonts w:ascii="Calibri" w:hAnsi="Calibri" w:cs="Calibri"/>
        </w:rPr>
        <w:tab/>
      </w:r>
      <w:r w:rsidR="00A31DE2" w:rsidRPr="00AB2351">
        <w:rPr>
          <w:rFonts w:ascii="Calibri" w:hAnsi="Calibri" w:cs="Calibri"/>
        </w:rPr>
        <w:tab/>
        <w:t xml:space="preserve">: </w:t>
      </w:r>
    </w:p>
    <w:p w:rsidR="00AA71DC" w:rsidRPr="00AB2351" w:rsidRDefault="00AA71DC" w:rsidP="00AA71DC">
      <w:pPr>
        <w:rPr>
          <w:rFonts w:ascii="Calibri" w:hAnsi="Calibri" w:cs="Calibri"/>
        </w:rPr>
      </w:pPr>
      <w:r w:rsidRPr="00AB2351">
        <w:rPr>
          <w:rFonts w:ascii="Calibri" w:hAnsi="Calibri" w:cs="Calibri"/>
          <w:b/>
        </w:rPr>
        <w:t>Gevi-nr</w:t>
      </w:r>
      <w:r w:rsidRPr="00AB2351">
        <w:rPr>
          <w:rFonts w:ascii="Calibri" w:hAnsi="Calibri" w:cs="Calibri"/>
          <w:b/>
        </w:rPr>
        <w:tab/>
      </w:r>
      <w:r w:rsidRPr="00AB2351">
        <w:rPr>
          <w:rFonts w:ascii="Calibri" w:hAnsi="Calibri" w:cs="Calibri"/>
        </w:rPr>
        <w:tab/>
      </w:r>
      <w:r w:rsidR="00A31DE2" w:rsidRPr="00AB2351">
        <w:rPr>
          <w:rFonts w:ascii="Calibri" w:hAnsi="Calibri" w:cs="Calibri"/>
        </w:rPr>
        <w:t xml:space="preserve">: </w:t>
      </w:r>
    </w:p>
    <w:p w:rsidR="00AA71DC" w:rsidRPr="00AB2351" w:rsidRDefault="00AA71DC" w:rsidP="00AA71DC">
      <w:pPr>
        <w:rPr>
          <w:rFonts w:ascii="Calibri" w:hAnsi="Calibri" w:cs="Calibri"/>
        </w:rPr>
      </w:pPr>
      <w:r w:rsidRPr="00AB2351">
        <w:rPr>
          <w:rFonts w:ascii="Calibri" w:hAnsi="Calibri" w:cs="Calibri"/>
          <w:b/>
        </w:rPr>
        <w:t>Hoeveelheid</w:t>
      </w:r>
      <w:r w:rsidR="00A31DE2" w:rsidRPr="00AB2351">
        <w:rPr>
          <w:rFonts w:ascii="Calibri" w:hAnsi="Calibri" w:cs="Calibri"/>
        </w:rPr>
        <w:tab/>
        <w:t>:</w:t>
      </w:r>
    </w:p>
    <w:p w:rsidR="00AA71DC" w:rsidRPr="00AB2351" w:rsidRDefault="00AA71DC" w:rsidP="00AA71DC">
      <w:pPr>
        <w:rPr>
          <w:rFonts w:ascii="Calibri" w:hAnsi="Calibri" w:cs="Calibri"/>
        </w:rPr>
      </w:pPr>
      <w:r w:rsidRPr="00AB2351">
        <w:rPr>
          <w:rFonts w:ascii="Calibri" w:hAnsi="Calibri" w:cs="Calibri"/>
          <w:b/>
        </w:rPr>
        <w:t>Gebruik</w:t>
      </w:r>
      <w:r w:rsidRPr="00AB2351">
        <w:rPr>
          <w:rFonts w:ascii="Calibri" w:hAnsi="Calibri" w:cs="Calibri"/>
          <w:b/>
        </w:rPr>
        <w:tab/>
      </w:r>
      <w:r w:rsidR="00A31DE2" w:rsidRPr="00AB2351">
        <w:rPr>
          <w:rFonts w:ascii="Calibri" w:hAnsi="Calibri" w:cs="Calibri"/>
        </w:rPr>
        <w:tab/>
        <w:t xml:space="preserve">: </w:t>
      </w:r>
    </w:p>
    <w:p w:rsidR="00AA71DC" w:rsidRPr="00AB2351" w:rsidRDefault="00AA71DC" w:rsidP="00AA71DC">
      <w:pPr>
        <w:rPr>
          <w:rFonts w:ascii="Calibri" w:hAnsi="Calibri" w:cs="Calibri"/>
        </w:rPr>
      </w:pPr>
      <w:r w:rsidRPr="00AB2351">
        <w:rPr>
          <w:rFonts w:ascii="Calibri" w:hAnsi="Calibri" w:cs="Calibri"/>
          <w:b/>
        </w:rPr>
        <w:t>Gevaar</w:t>
      </w:r>
      <w:r w:rsidRPr="00AB2351">
        <w:rPr>
          <w:rFonts w:ascii="Calibri" w:hAnsi="Calibri" w:cs="Calibri"/>
          <w:b/>
        </w:rPr>
        <w:tab/>
      </w:r>
      <w:r w:rsidRPr="00AB2351">
        <w:rPr>
          <w:rFonts w:ascii="Calibri" w:hAnsi="Calibri" w:cs="Calibri"/>
        </w:rPr>
        <w:tab/>
      </w:r>
      <w:r w:rsidR="00A31DE2" w:rsidRPr="00AB2351">
        <w:rPr>
          <w:rFonts w:ascii="Calibri" w:hAnsi="Calibri" w:cs="Calibri"/>
        </w:rPr>
        <w:t xml:space="preserve">: </w:t>
      </w:r>
    </w:p>
    <w:p w:rsidR="00AA71DC" w:rsidRPr="00AB2351" w:rsidRDefault="00AA71DC" w:rsidP="00AA71DC">
      <w:pPr>
        <w:rPr>
          <w:rFonts w:ascii="Calibri" w:hAnsi="Calibri" w:cs="Calibri"/>
        </w:rPr>
      </w:pPr>
    </w:p>
    <w:p w:rsidR="00AA71DC" w:rsidRPr="00AB2351" w:rsidRDefault="00AA71DC" w:rsidP="00AA71DC">
      <w:pPr>
        <w:rPr>
          <w:rFonts w:ascii="Calibri" w:hAnsi="Calibri" w:cs="Calibri"/>
        </w:rPr>
      </w:pPr>
      <w:r w:rsidRPr="00AB2351">
        <w:rPr>
          <w:rFonts w:ascii="Calibri" w:hAnsi="Calibri" w:cs="Calibri"/>
          <w:b/>
        </w:rPr>
        <w:t>Naam</w:t>
      </w:r>
      <w:r w:rsidR="00A31DE2" w:rsidRPr="00AB2351">
        <w:rPr>
          <w:rFonts w:ascii="Calibri" w:hAnsi="Calibri" w:cs="Calibri"/>
        </w:rPr>
        <w:tab/>
      </w:r>
      <w:r w:rsidR="00A31DE2" w:rsidRPr="00AB2351">
        <w:rPr>
          <w:rFonts w:ascii="Calibri" w:hAnsi="Calibri" w:cs="Calibri"/>
        </w:rPr>
        <w:tab/>
      </w:r>
      <w:r w:rsidR="00A31DE2" w:rsidRPr="00AB2351">
        <w:rPr>
          <w:rFonts w:ascii="Calibri" w:hAnsi="Calibri" w:cs="Calibri"/>
        </w:rPr>
        <w:tab/>
        <w:t xml:space="preserve">: </w:t>
      </w:r>
    </w:p>
    <w:p w:rsidR="00AA71DC" w:rsidRPr="00AB2351" w:rsidRDefault="00AA71DC" w:rsidP="00AA71DC">
      <w:pPr>
        <w:rPr>
          <w:rFonts w:ascii="Calibri" w:hAnsi="Calibri" w:cs="Calibri"/>
        </w:rPr>
      </w:pPr>
      <w:r w:rsidRPr="00AB2351">
        <w:rPr>
          <w:rFonts w:ascii="Calibri" w:hAnsi="Calibri" w:cs="Calibri"/>
          <w:b/>
        </w:rPr>
        <w:t>VN-nummer</w:t>
      </w:r>
      <w:r w:rsidRPr="00AB2351">
        <w:rPr>
          <w:rFonts w:ascii="Calibri" w:hAnsi="Calibri" w:cs="Calibri"/>
        </w:rPr>
        <w:tab/>
      </w:r>
      <w:r w:rsidRPr="00AB2351">
        <w:rPr>
          <w:rFonts w:ascii="Calibri" w:hAnsi="Calibri" w:cs="Calibri"/>
        </w:rPr>
        <w:tab/>
        <w:t xml:space="preserve">: </w:t>
      </w:r>
    </w:p>
    <w:p w:rsidR="00AA71DC" w:rsidRPr="00AB2351" w:rsidRDefault="00AA71DC" w:rsidP="00AA71DC">
      <w:pPr>
        <w:rPr>
          <w:rFonts w:ascii="Calibri" w:hAnsi="Calibri" w:cs="Calibri"/>
        </w:rPr>
      </w:pPr>
      <w:r w:rsidRPr="00AB2351">
        <w:rPr>
          <w:rFonts w:ascii="Calibri" w:hAnsi="Calibri" w:cs="Calibri"/>
          <w:b/>
        </w:rPr>
        <w:t>Gevi-nr</w:t>
      </w:r>
      <w:r w:rsidRPr="00AB2351">
        <w:rPr>
          <w:rFonts w:ascii="Calibri" w:hAnsi="Calibri" w:cs="Calibri"/>
          <w:b/>
        </w:rPr>
        <w:tab/>
      </w:r>
      <w:r w:rsidRPr="00AB2351">
        <w:rPr>
          <w:rFonts w:ascii="Calibri" w:hAnsi="Calibri" w:cs="Calibri"/>
        </w:rPr>
        <w:tab/>
        <w:t xml:space="preserve">: </w:t>
      </w:r>
    </w:p>
    <w:p w:rsidR="00AA71DC" w:rsidRPr="00AB2351" w:rsidRDefault="00AA71DC" w:rsidP="00AA71DC">
      <w:pPr>
        <w:rPr>
          <w:rFonts w:ascii="Calibri" w:hAnsi="Calibri" w:cs="Calibri"/>
        </w:rPr>
      </w:pPr>
      <w:r w:rsidRPr="00AB2351">
        <w:rPr>
          <w:rFonts w:ascii="Calibri" w:hAnsi="Calibri" w:cs="Calibri"/>
          <w:b/>
        </w:rPr>
        <w:t>Hoeveelheid</w:t>
      </w:r>
      <w:r w:rsidRPr="00AB2351">
        <w:rPr>
          <w:rFonts w:ascii="Calibri" w:hAnsi="Calibri" w:cs="Calibri"/>
          <w:b/>
        </w:rPr>
        <w:tab/>
      </w:r>
      <w:r w:rsidR="00A31DE2" w:rsidRPr="00AB2351">
        <w:rPr>
          <w:rFonts w:ascii="Calibri" w:hAnsi="Calibri" w:cs="Calibri"/>
        </w:rPr>
        <w:t xml:space="preserve">: </w:t>
      </w:r>
    </w:p>
    <w:p w:rsidR="00AA71DC" w:rsidRPr="00AB2351" w:rsidRDefault="00AA71DC" w:rsidP="00AA71DC">
      <w:pPr>
        <w:rPr>
          <w:rFonts w:ascii="Calibri" w:hAnsi="Calibri" w:cs="Calibri"/>
        </w:rPr>
      </w:pPr>
      <w:r w:rsidRPr="00AB2351">
        <w:rPr>
          <w:rFonts w:ascii="Calibri" w:hAnsi="Calibri" w:cs="Calibri"/>
          <w:b/>
        </w:rPr>
        <w:t>Gebruik</w:t>
      </w:r>
      <w:r w:rsidRPr="00AB2351">
        <w:rPr>
          <w:rFonts w:ascii="Calibri" w:hAnsi="Calibri" w:cs="Calibri"/>
          <w:b/>
        </w:rPr>
        <w:tab/>
      </w:r>
      <w:r w:rsidR="005E6196" w:rsidRPr="00AB2351">
        <w:rPr>
          <w:rFonts w:ascii="Calibri" w:hAnsi="Calibri" w:cs="Calibri"/>
        </w:rPr>
        <w:tab/>
        <w:t>:</w:t>
      </w:r>
    </w:p>
    <w:p w:rsidR="00AA71DC" w:rsidRPr="00AB2351" w:rsidRDefault="00AA71DC" w:rsidP="00AA71DC">
      <w:pPr>
        <w:rPr>
          <w:rFonts w:ascii="Calibri" w:hAnsi="Calibri" w:cs="Calibri"/>
        </w:rPr>
      </w:pPr>
      <w:r w:rsidRPr="00AB2351">
        <w:rPr>
          <w:rFonts w:ascii="Calibri" w:hAnsi="Calibri" w:cs="Calibri"/>
          <w:b/>
        </w:rPr>
        <w:t>Gevaar</w:t>
      </w:r>
      <w:r w:rsidRPr="00AB2351">
        <w:rPr>
          <w:rFonts w:ascii="Calibri" w:hAnsi="Calibri" w:cs="Calibri"/>
          <w:b/>
        </w:rPr>
        <w:tab/>
      </w:r>
      <w:r w:rsidRPr="00AB2351">
        <w:rPr>
          <w:rFonts w:ascii="Calibri" w:hAnsi="Calibri" w:cs="Calibri"/>
        </w:rPr>
        <w:tab/>
      </w:r>
      <w:r w:rsidR="005E6196" w:rsidRPr="00AB2351">
        <w:rPr>
          <w:rFonts w:ascii="Calibri" w:hAnsi="Calibri" w:cs="Calibri"/>
        </w:rPr>
        <w:t xml:space="preserve">: </w:t>
      </w:r>
    </w:p>
    <w:p w:rsidR="008208C4" w:rsidRPr="00AB2351" w:rsidRDefault="008208C4" w:rsidP="00DC0992">
      <w:pPr>
        <w:rPr>
          <w:rFonts w:ascii="Calibri" w:hAnsi="Calibri" w:cs="Calibri"/>
        </w:rPr>
      </w:pPr>
    </w:p>
    <w:p w:rsidR="008208C4" w:rsidRPr="00AB2351" w:rsidRDefault="008208C4" w:rsidP="00DC0992">
      <w:pPr>
        <w:rPr>
          <w:rFonts w:ascii="Calibri" w:hAnsi="Calibri" w:cs="Calibri"/>
        </w:rPr>
      </w:pPr>
    </w:p>
    <w:p w:rsidR="008208C4" w:rsidRPr="00AB2351" w:rsidRDefault="00AA71DC" w:rsidP="008208C4">
      <w:pPr>
        <w:pStyle w:val="Kop41"/>
        <w:rPr>
          <w:rFonts w:ascii="Calibri" w:hAnsi="Calibri" w:cs="Calibri"/>
        </w:rPr>
      </w:pPr>
      <w:r w:rsidRPr="00AB2351">
        <w:rPr>
          <w:rFonts w:ascii="Calibri" w:hAnsi="Calibri" w:cs="Calibri"/>
        </w:rPr>
        <w:br w:type="page"/>
      </w:r>
      <w:bookmarkStart w:id="39" w:name="_Toc313804946"/>
      <w:r w:rsidR="008208C4" w:rsidRPr="00AB2351">
        <w:rPr>
          <w:rFonts w:ascii="Calibri" w:hAnsi="Calibri" w:cs="Calibri"/>
        </w:rPr>
        <w:lastRenderedPageBreak/>
        <w:t xml:space="preserve">Bijlage </w:t>
      </w:r>
      <w:r w:rsidR="0096696B" w:rsidRPr="00AB2351">
        <w:rPr>
          <w:rFonts w:ascii="Calibri" w:hAnsi="Calibri" w:cs="Calibri"/>
        </w:rPr>
        <w:t>2</w:t>
      </w:r>
      <w:r w:rsidR="008208C4" w:rsidRPr="00AB2351">
        <w:rPr>
          <w:rFonts w:ascii="Calibri" w:hAnsi="Calibri" w:cs="Calibri"/>
        </w:rPr>
        <w:t>: Situatie</w:t>
      </w:r>
      <w:r w:rsidR="007F16AA" w:rsidRPr="00AB2351">
        <w:rPr>
          <w:rFonts w:ascii="Calibri" w:hAnsi="Calibri" w:cs="Calibri"/>
        </w:rPr>
        <w:t>-overzicht</w:t>
      </w:r>
      <w:r w:rsidR="008208C4" w:rsidRPr="00AB2351">
        <w:rPr>
          <w:rFonts w:ascii="Calibri" w:hAnsi="Calibri" w:cs="Calibri"/>
        </w:rPr>
        <w:t xml:space="preserve"> </w:t>
      </w:r>
      <w:r w:rsidR="00792BE8" w:rsidRPr="00AB2351">
        <w:rPr>
          <w:rFonts w:ascii="Calibri" w:hAnsi="Calibri" w:cs="Calibri"/>
        </w:rPr>
        <w:t>&lt;BEDRIJFSNAAM&gt;</w:t>
      </w:r>
      <w:bookmarkEnd w:id="39"/>
    </w:p>
    <w:p w:rsidR="008208C4" w:rsidRPr="00AB2351" w:rsidRDefault="00DF34A2" w:rsidP="00DC0992">
      <w:pPr>
        <w:rPr>
          <w:rFonts w:ascii="Calibri" w:hAnsi="Calibri" w:cs="Calibri"/>
        </w:rPr>
      </w:pPr>
      <w:r w:rsidRPr="00AB2351">
        <w:rPr>
          <w:rFonts w:ascii="Calibri" w:hAnsi="Calibri" w:cs="Calibri"/>
        </w:rPr>
        <w:t>(locatieoverzicht putten en gebouw, inclusief verzamelplaatsen en gasafsluiter)</w:t>
      </w:r>
    </w:p>
    <w:p w:rsidR="008208C4" w:rsidRPr="00AB2351" w:rsidRDefault="008208C4" w:rsidP="00DC0992">
      <w:pPr>
        <w:rPr>
          <w:rFonts w:ascii="Calibri" w:hAnsi="Calibri" w:cs="Calibri"/>
        </w:rPr>
      </w:pPr>
    </w:p>
    <w:p w:rsidR="008208C4" w:rsidRPr="00AB2351" w:rsidRDefault="00AA71DC" w:rsidP="008208C4">
      <w:pPr>
        <w:pStyle w:val="Kop41"/>
        <w:rPr>
          <w:rFonts w:ascii="Calibri" w:hAnsi="Calibri" w:cs="Calibri"/>
        </w:rPr>
      </w:pPr>
      <w:r w:rsidRPr="00AB2351">
        <w:rPr>
          <w:rFonts w:ascii="Calibri" w:hAnsi="Calibri" w:cs="Calibri"/>
        </w:rPr>
        <w:br w:type="page"/>
      </w:r>
      <w:bookmarkStart w:id="40" w:name="_Toc313804947"/>
      <w:r w:rsidR="008208C4" w:rsidRPr="00AB2351">
        <w:rPr>
          <w:rFonts w:ascii="Calibri" w:hAnsi="Calibri" w:cs="Calibri"/>
        </w:rPr>
        <w:lastRenderedPageBreak/>
        <w:t xml:space="preserve">Bijlage </w:t>
      </w:r>
      <w:r w:rsidR="0096696B" w:rsidRPr="00AB2351">
        <w:rPr>
          <w:rFonts w:ascii="Calibri" w:hAnsi="Calibri" w:cs="Calibri"/>
        </w:rPr>
        <w:t>3</w:t>
      </w:r>
      <w:r w:rsidR="008208C4" w:rsidRPr="00AB2351">
        <w:rPr>
          <w:rFonts w:ascii="Calibri" w:hAnsi="Calibri" w:cs="Calibri"/>
        </w:rPr>
        <w:t>: Veiligheidsplattegrond</w:t>
      </w:r>
      <w:r w:rsidR="00803276" w:rsidRPr="00AB2351">
        <w:rPr>
          <w:rFonts w:ascii="Calibri" w:hAnsi="Calibri" w:cs="Calibri"/>
        </w:rPr>
        <w:t xml:space="preserve"> </w:t>
      </w:r>
      <w:bookmarkEnd w:id="40"/>
      <w:r w:rsidR="00AC23AB" w:rsidRPr="00AB2351">
        <w:rPr>
          <w:rFonts w:ascii="Calibri" w:hAnsi="Calibri" w:cs="Calibri"/>
        </w:rPr>
        <w:t>gebouw</w:t>
      </w:r>
    </w:p>
    <w:p w:rsidR="00DF34A2" w:rsidRPr="00AB2351" w:rsidRDefault="00DF34A2" w:rsidP="00AA71DC">
      <w:pPr>
        <w:rPr>
          <w:rFonts w:ascii="Calibri" w:hAnsi="Calibri" w:cs="Calibri"/>
        </w:rPr>
      </w:pPr>
      <w:r w:rsidRPr="00AB2351">
        <w:rPr>
          <w:rFonts w:ascii="Calibri" w:hAnsi="Calibri" w:cs="Calibri"/>
        </w:rPr>
        <w:t>Plattegrond</w:t>
      </w:r>
      <w:r w:rsidR="00AC23AB" w:rsidRPr="00AB2351">
        <w:rPr>
          <w:rFonts w:ascii="Calibri" w:hAnsi="Calibri" w:cs="Calibri"/>
        </w:rPr>
        <w:t xml:space="preserve"> gebouw </w:t>
      </w:r>
      <w:r w:rsidRPr="00AB2351">
        <w:rPr>
          <w:rFonts w:ascii="Calibri" w:hAnsi="Calibri" w:cs="Calibri"/>
        </w:rPr>
        <w:t>inclusief BMC, Gasdetectie en blusmiddelen.</w:t>
      </w:r>
    </w:p>
    <w:p w:rsidR="008208C4" w:rsidRPr="00AB2351" w:rsidRDefault="008208C4" w:rsidP="00DC0992">
      <w:pPr>
        <w:rPr>
          <w:rFonts w:ascii="Calibri" w:hAnsi="Calibri" w:cs="Calibri"/>
        </w:rPr>
      </w:pPr>
    </w:p>
    <w:p w:rsidR="008208C4" w:rsidRPr="00AB2351" w:rsidRDefault="008208C4" w:rsidP="00DC0992">
      <w:pPr>
        <w:rPr>
          <w:rFonts w:ascii="Calibri" w:hAnsi="Calibri" w:cs="Calibri"/>
        </w:rPr>
      </w:pPr>
    </w:p>
    <w:p w:rsidR="0057335C" w:rsidRPr="00AB2351" w:rsidRDefault="00E36B39" w:rsidP="00EF44CC">
      <w:pPr>
        <w:pStyle w:val="Kop41"/>
        <w:rPr>
          <w:rFonts w:ascii="Calibri" w:hAnsi="Calibri" w:cs="Calibri"/>
        </w:rPr>
      </w:pPr>
      <w:r w:rsidRPr="00AB2351">
        <w:rPr>
          <w:rFonts w:ascii="Calibri" w:hAnsi="Calibri" w:cs="Calibri"/>
        </w:rPr>
        <w:br w:type="page"/>
      </w:r>
      <w:bookmarkStart w:id="41" w:name="_Toc313804948"/>
      <w:r w:rsidR="00EE3C8B" w:rsidRPr="00AB2351">
        <w:rPr>
          <w:rFonts w:ascii="Calibri" w:hAnsi="Calibri" w:cs="Calibri"/>
        </w:rPr>
        <w:lastRenderedPageBreak/>
        <w:t xml:space="preserve">Bijlage </w:t>
      </w:r>
      <w:r w:rsidR="0096696B" w:rsidRPr="00AB2351">
        <w:rPr>
          <w:rFonts w:ascii="Calibri" w:hAnsi="Calibri" w:cs="Calibri"/>
        </w:rPr>
        <w:t>4</w:t>
      </w:r>
      <w:r w:rsidR="009728DF" w:rsidRPr="00AB2351">
        <w:rPr>
          <w:rFonts w:ascii="Calibri" w:hAnsi="Calibri" w:cs="Calibri"/>
        </w:rPr>
        <w:t>:</w:t>
      </w:r>
      <w:r w:rsidR="00EE3C8B" w:rsidRPr="00AB2351">
        <w:rPr>
          <w:rFonts w:ascii="Calibri" w:hAnsi="Calibri" w:cs="Calibri"/>
        </w:rPr>
        <w:t xml:space="preserve"> </w:t>
      </w:r>
      <w:r w:rsidR="009728DF" w:rsidRPr="00AB2351">
        <w:rPr>
          <w:rFonts w:ascii="Calibri" w:hAnsi="Calibri" w:cs="Calibri"/>
        </w:rPr>
        <w:t>Veiligheids</w:t>
      </w:r>
      <w:r w:rsidR="00803276" w:rsidRPr="00AB2351">
        <w:rPr>
          <w:rFonts w:ascii="Calibri" w:hAnsi="Calibri" w:cs="Calibri"/>
        </w:rPr>
        <w:t>plattegrond putten</w:t>
      </w:r>
      <w:bookmarkEnd w:id="41"/>
    </w:p>
    <w:p w:rsidR="009728DF" w:rsidRPr="00AB2351" w:rsidRDefault="00DF34A2" w:rsidP="009728DF">
      <w:pPr>
        <w:rPr>
          <w:rFonts w:ascii="Calibri" w:hAnsi="Calibri" w:cs="Calibri"/>
        </w:rPr>
      </w:pPr>
      <w:r w:rsidRPr="00AB2351">
        <w:rPr>
          <w:rFonts w:ascii="Calibri" w:hAnsi="Calibri" w:cs="Calibri"/>
        </w:rPr>
        <w:t xml:space="preserve">Bevat </w:t>
      </w:r>
      <w:r w:rsidR="009728DF" w:rsidRPr="00AB2351">
        <w:rPr>
          <w:rFonts w:ascii="Calibri" w:hAnsi="Calibri" w:cs="Calibri"/>
        </w:rPr>
        <w:t xml:space="preserve">de volgende plattegronden </w:t>
      </w:r>
      <w:r w:rsidR="0096696B" w:rsidRPr="00AB2351">
        <w:rPr>
          <w:rFonts w:ascii="Calibri" w:hAnsi="Calibri" w:cs="Calibri"/>
        </w:rPr>
        <w:t>van de omgeving van de putten</w:t>
      </w:r>
      <w:r w:rsidR="009728DF" w:rsidRPr="00AB2351">
        <w:rPr>
          <w:rFonts w:ascii="Calibri" w:hAnsi="Calibri" w:cs="Calibri"/>
        </w:rPr>
        <w:t>:</w:t>
      </w:r>
    </w:p>
    <w:p w:rsidR="009728DF" w:rsidRPr="00AB2351" w:rsidRDefault="00E36B39" w:rsidP="009728DF">
      <w:pPr>
        <w:numPr>
          <w:ilvl w:val="0"/>
          <w:numId w:val="33"/>
        </w:numPr>
        <w:rPr>
          <w:rFonts w:ascii="Calibri" w:hAnsi="Calibri" w:cs="Calibri"/>
        </w:rPr>
      </w:pPr>
      <w:r w:rsidRPr="00AB2351">
        <w:rPr>
          <w:rFonts w:ascii="Calibri" w:hAnsi="Calibri" w:cs="Calibri"/>
        </w:rPr>
        <w:t>straatniveau;</w:t>
      </w:r>
    </w:p>
    <w:p w:rsidR="00E36B39" w:rsidRPr="00AB2351" w:rsidRDefault="00E36B39" w:rsidP="009728DF">
      <w:pPr>
        <w:numPr>
          <w:ilvl w:val="0"/>
          <w:numId w:val="33"/>
        </w:numPr>
        <w:rPr>
          <w:rFonts w:ascii="Calibri" w:hAnsi="Calibri" w:cs="Calibri"/>
        </w:rPr>
      </w:pPr>
      <w:r w:rsidRPr="00AB2351">
        <w:rPr>
          <w:rFonts w:ascii="Calibri" w:hAnsi="Calibri" w:cs="Calibri"/>
        </w:rPr>
        <w:t>de productieput</w:t>
      </w:r>
    </w:p>
    <w:p w:rsidR="00E36B39" w:rsidRPr="00AB2351" w:rsidRDefault="00E36B39" w:rsidP="009728DF">
      <w:pPr>
        <w:numPr>
          <w:ilvl w:val="0"/>
          <w:numId w:val="33"/>
        </w:numPr>
        <w:rPr>
          <w:rFonts w:ascii="Calibri" w:hAnsi="Calibri" w:cs="Calibri"/>
        </w:rPr>
      </w:pPr>
      <w:r w:rsidRPr="00AB2351">
        <w:rPr>
          <w:rFonts w:ascii="Calibri" w:hAnsi="Calibri" w:cs="Calibri"/>
        </w:rPr>
        <w:t>de injectieput</w:t>
      </w:r>
    </w:p>
    <w:sectPr w:rsidR="00E36B39" w:rsidRPr="00AB2351" w:rsidSect="00146F56">
      <w:headerReference w:type="even" r:id="rId11"/>
      <w:headerReference w:type="default" r:id="rId12"/>
      <w:footerReference w:type="even" r:id="rId13"/>
      <w:footerReference w:type="default" r:id="rId14"/>
      <w:headerReference w:type="first" r:id="rId15"/>
      <w:footerReference w:type="first" r:id="rId16"/>
      <w:pgSz w:w="11906" w:h="16838"/>
      <w:pgMar w:top="1229"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B9" w:rsidRDefault="00015AB9" w:rsidP="00CA2F47">
      <w:r>
        <w:separator/>
      </w:r>
    </w:p>
  </w:endnote>
  <w:endnote w:type="continuationSeparator" w:id="0">
    <w:p w:rsidR="00015AB9" w:rsidRDefault="00015AB9" w:rsidP="00CA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olo">
    <w:altName w:val="Courier New"/>
    <w:charset w:val="00"/>
    <w:family w:val="auto"/>
    <w:pitch w:val="variable"/>
    <w:sig w:usb0="00000001" w:usb1="1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56" w:rsidRDefault="00146F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56" w:rsidRPr="00146F56" w:rsidRDefault="00146F56" w:rsidP="00146F56">
    <w:pPr>
      <w:tabs>
        <w:tab w:val="center" w:pos="9072"/>
      </w:tabs>
      <w:ind w:left="284"/>
      <w:rPr>
        <w:rFonts w:ascii="Calibri" w:eastAsia="MS Gothic" w:hAnsi="Calibri" w:cs="Calibri"/>
        <w:bCs/>
        <w:kern w:val="32"/>
      </w:rPr>
    </w:pPr>
    <w:r w:rsidRPr="00146F56">
      <w:rPr>
        <w:rFonts w:ascii="Calibri" w:eastAsia="MS Gothic" w:hAnsi="Calibri" w:cs="Calibri"/>
        <w:bCs/>
        <w:kern w:val="32"/>
      </w:rPr>
      <w:fldChar w:fldCharType="begin"/>
    </w:r>
    <w:r w:rsidRPr="00146F56">
      <w:rPr>
        <w:rFonts w:ascii="Calibri" w:eastAsia="MS Gothic" w:hAnsi="Calibri" w:cs="Calibri"/>
        <w:bCs/>
        <w:kern w:val="32"/>
      </w:rPr>
      <w:instrText xml:space="preserve"> PAGE   \* MERGEFORMAT </w:instrText>
    </w:r>
    <w:r w:rsidRPr="00146F56">
      <w:rPr>
        <w:rFonts w:ascii="Calibri" w:eastAsia="MS Gothic" w:hAnsi="Calibri" w:cs="Calibri"/>
        <w:bCs/>
        <w:kern w:val="32"/>
      </w:rPr>
      <w:fldChar w:fldCharType="separate"/>
    </w:r>
    <w:r>
      <w:rPr>
        <w:rFonts w:ascii="Calibri" w:eastAsia="MS Gothic" w:hAnsi="Calibri" w:cs="Calibri"/>
        <w:bCs/>
        <w:noProof/>
        <w:kern w:val="32"/>
      </w:rPr>
      <w:t>2</w:t>
    </w:r>
    <w:r w:rsidRPr="00146F56">
      <w:rPr>
        <w:rFonts w:ascii="Calibri" w:eastAsia="MS Gothic" w:hAnsi="Calibri" w:cs="Calibri"/>
        <w:bCs/>
        <w:kern w:val="32"/>
      </w:rPr>
      <w:fldChar w:fldCharType="end"/>
    </w:r>
    <w:r w:rsidRPr="00146F56">
      <w:rPr>
        <w:rFonts w:ascii="Calibri" w:eastAsia="MS Gothic" w:hAnsi="Calibri" w:cs="Calibri"/>
        <w:bCs/>
        <w:kern w:val="32"/>
      </w:rPr>
      <w:t xml:space="preserve"> van </w:t>
    </w:r>
    <w:r w:rsidRPr="00146F56">
      <w:rPr>
        <w:rFonts w:ascii="Calibri" w:eastAsia="MS Gothic" w:hAnsi="Calibri" w:cs="Calibri"/>
        <w:bCs/>
        <w:kern w:val="32"/>
      </w:rPr>
      <w:fldChar w:fldCharType="begin"/>
    </w:r>
    <w:r w:rsidRPr="00146F56">
      <w:rPr>
        <w:rFonts w:ascii="Calibri" w:eastAsia="MS Gothic" w:hAnsi="Calibri" w:cs="Calibri"/>
        <w:bCs/>
        <w:kern w:val="32"/>
      </w:rPr>
      <w:instrText xml:space="preserve"> NUMPAGES   \* MERGEFORMAT </w:instrText>
    </w:r>
    <w:r w:rsidRPr="00146F56">
      <w:rPr>
        <w:rFonts w:ascii="Calibri" w:eastAsia="MS Gothic" w:hAnsi="Calibri" w:cs="Calibri"/>
        <w:bCs/>
        <w:kern w:val="32"/>
      </w:rPr>
      <w:fldChar w:fldCharType="separate"/>
    </w:r>
    <w:r>
      <w:rPr>
        <w:rFonts w:ascii="Calibri" w:eastAsia="MS Gothic" w:hAnsi="Calibri" w:cs="Calibri"/>
        <w:bCs/>
        <w:noProof/>
        <w:kern w:val="32"/>
      </w:rPr>
      <w:t>26</w:t>
    </w:r>
    <w:r w:rsidRPr="00146F56">
      <w:rPr>
        <w:rFonts w:ascii="Calibri" w:eastAsia="MS Gothic" w:hAnsi="Calibri" w:cs="Calibri"/>
        <w:bCs/>
        <w:noProof/>
        <w:kern w:val="32"/>
      </w:rPr>
      <w:fldChar w:fldCharType="end"/>
    </w:r>
    <w:r w:rsidRPr="00146F56">
      <w:rPr>
        <w:rFonts w:ascii="Calibri" w:eastAsia="MS Gothic" w:hAnsi="Calibri" w:cs="Calibri"/>
        <w:bCs/>
        <w:kern w:val="32"/>
      </w:rPr>
      <w:ptab w:relativeTo="margin" w:alignment="left" w:leader="none"/>
    </w:r>
    <w:r w:rsidRPr="00146F56">
      <w:rPr>
        <w:rFonts w:ascii="Calibri" w:eastAsia="MS Gothic" w:hAnsi="Calibri" w:cs="Calibri"/>
        <w:bCs/>
        <w:kern w:val="32"/>
      </w:rPr>
      <w:t>Bijlage bij Handboek geothermie</w:t>
    </w:r>
    <w:r w:rsidRPr="00146F56">
      <w:rPr>
        <w:rFonts w:ascii="Calibri" w:eastAsia="MS Gothic" w:hAnsi="Calibri" w:cs="Calibri"/>
        <w:bCs/>
        <w:kern w:val="32"/>
      </w:rPr>
      <w:ptab w:relativeTo="margin" w:alignment="left" w:leader="none"/>
    </w:r>
    <w:r w:rsidRPr="00146F56">
      <w:rPr>
        <w:rFonts w:ascii="Calibri" w:eastAsia="MS Gothic" w:hAnsi="Calibri" w:cs="Calibri"/>
        <w:bCs/>
        <w:kern w:val="32"/>
      </w:rPr>
      <w:t>juli ’14</w:t>
    </w:r>
  </w:p>
  <w:p w:rsidR="00EC291B" w:rsidRPr="00AB2351" w:rsidRDefault="00146F56">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EC291B" w:rsidRDefault="00EC291B" w:rsidP="00240448">
    <w:pPr>
      <w:pStyle w:val="Voettekst"/>
      <w:jc w:val="right"/>
    </w:pPr>
    <w:bookmarkStart w:id="42" w:name="_GoBack"/>
    <w:bookmarkEnd w:id="4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56" w:rsidRPr="00146F56" w:rsidRDefault="00146F56" w:rsidP="00146F56">
    <w:pPr>
      <w:tabs>
        <w:tab w:val="center" w:pos="4536"/>
        <w:tab w:val="right" w:pos="9072"/>
      </w:tabs>
      <w:ind w:left="284"/>
      <w:rPr>
        <w:rFonts w:ascii="Calibri" w:eastAsia="MS Gothic" w:hAnsi="Calibri" w:cs="Calibri"/>
        <w:bCs/>
        <w:kern w:val="32"/>
      </w:rPr>
    </w:pPr>
    <w:r w:rsidRPr="00146F56">
      <w:rPr>
        <w:rFonts w:ascii="Calibri" w:eastAsia="MS Gothic" w:hAnsi="Calibri" w:cs="Calibri"/>
        <w:bCs/>
        <w:kern w:val="32"/>
      </w:rPr>
      <w:fldChar w:fldCharType="begin"/>
    </w:r>
    <w:r w:rsidRPr="00146F56">
      <w:rPr>
        <w:rFonts w:ascii="Calibri" w:eastAsia="MS Gothic" w:hAnsi="Calibri" w:cs="Calibri"/>
        <w:bCs/>
        <w:kern w:val="32"/>
      </w:rPr>
      <w:instrText xml:space="preserve"> PAGE   \* MERGEFORMAT </w:instrText>
    </w:r>
    <w:r w:rsidRPr="00146F56">
      <w:rPr>
        <w:rFonts w:ascii="Calibri" w:eastAsia="MS Gothic" w:hAnsi="Calibri" w:cs="Calibri"/>
        <w:bCs/>
        <w:kern w:val="32"/>
      </w:rPr>
      <w:fldChar w:fldCharType="separate"/>
    </w:r>
    <w:r>
      <w:rPr>
        <w:rFonts w:ascii="Calibri" w:eastAsia="MS Gothic" w:hAnsi="Calibri" w:cs="Calibri"/>
        <w:bCs/>
        <w:noProof/>
        <w:kern w:val="32"/>
      </w:rPr>
      <w:t>1</w:t>
    </w:r>
    <w:r w:rsidRPr="00146F56">
      <w:rPr>
        <w:rFonts w:ascii="Calibri" w:eastAsia="MS Gothic" w:hAnsi="Calibri" w:cs="Calibri"/>
        <w:bCs/>
        <w:kern w:val="32"/>
      </w:rPr>
      <w:fldChar w:fldCharType="end"/>
    </w:r>
    <w:r w:rsidRPr="00146F56">
      <w:rPr>
        <w:rFonts w:ascii="Calibri" w:eastAsia="MS Gothic" w:hAnsi="Calibri" w:cs="Calibri"/>
        <w:bCs/>
        <w:kern w:val="32"/>
      </w:rPr>
      <w:t xml:space="preserve"> van </w:t>
    </w:r>
    <w:r w:rsidRPr="00146F56">
      <w:rPr>
        <w:rFonts w:ascii="Calibri" w:eastAsia="MS Gothic" w:hAnsi="Calibri" w:cs="Calibri"/>
        <w:bCs/>
        <w:kern w:val="32"/>
      </w:rPr>
      <w:fldChar w:fldCharType="begin"/>
    </w:r>
    <w:r w:rsidRPr="00146F56">
      <w:rPr>
        <w:rFonts w:ascii="Calibri" w:eastAsia="MS Gothic" w:hAnsi="Calibri" w:cs="Calibri"/>
        <w:bCs/>
        <w:kern w:val="32"/>
      </w:rPr>
      <w:instrText xml:space="preserve"> NUMPAGES   \* MERGEFORMAT </w:instrText>
    </w:r>
    <w:r w:rsidRPr="00146F56">
      <w:rPr>
        <w:rFonts w:ascii="Calibri" w:eastAsia="MS Gothic" w:hAnsi="Calibri" w:cs="Calibri"/>
        <w:bCs/>
        <w:kern w:val="32"/>
      </w:rPr>
      <w:fldChar w:fldCharType="separate"/>
    </w:r>
    <w:r>
      <w:rPr>
        <w:rFonts w:ascii="Calibri" w:eastAsia="MS Gothic" w:hAnsi="Calibri" w:cs="Calibri"/>
        <w:bCs/>
        <w:noProof/>
        <w:kern w:val="32"/>
      </w:rPr>
      <w:t>26</w:t>
    </w:r>
    <w:r w:rsidRPr="00146F56">
      <w:rPr>
        <w:rFonts w:ascii="Calibri" w:eastAsia="MS Gothic" w:hAnsi="Calibri" w:cs="Calibri"/>
        <w:bCs/>
        <w:noProof/>
        <w:kern w:val="32"/>
      </w:rPr>
      <w:fldChar w:fldCharType="end"/>
    </w:r>
    <w:r w:rsidRPr="00146F56">
      <w:rPr>
        <w:rFonts w:ascii="Calibri" w:eastAsia="MS Gothic" w:hAnsi="Calibri" w:cs="Calibri"/>
        <w:bCs/>
        <w:kern w:val="32"/>
      </w:rPr>
      <w:ptab w:relativeTo="margin" w:alignment="left" w:leader="none"/>
    </w:r>
    <w:r w:rsidRPr="00146F56">
      <w:rPr>
        <w:rFonts w:ascii="Calibri" w:eastAsia="MS Gothic" w:hAnsi="Calibri" w:cs="Calibri"/>
        <w:bCs/>
        <w:kern w:val="32"/>
      </w:rPr>
      <w:t>Bijlage bij Handboek geothermie</w:t>
    </w:r>
    <w:r w:rsidRPr="00146F56">
      <w:rPr>
        <w:rFonts w:ascii="Calibri" w:eastAsia="MS Gothic" w:hAnsi="Calibri" w:cs="Calibri"/>
        <w:bCs/>
        <w:kern w:val="32"/>
      </w:rPr>
      <w:ptab w:relativeTo="margin" w:alignment="left" w:leader="none"/>
    </w:r>
    <w:r w:rsidRPr="00146F56">
      <w:rPr>
        <w:rFonts w:ascii="Calibri" w:eastAsia="MS Gothic" w:hAnsi="Calibri" w:cs="Calibri"/>
        <w:bCs/>
        <w:kern w:val="32"/>
      </w:rPr>
      <w:t>juli ’14</w:t>
    </w:r>
  </w:p>
  <w:p w:rsidR="00EC291B" w:rsidRDefault="00EC291B" w:rsidP="00EA2AC9">
    <w:pPr>
      <w:pStyle w:val="Voettekst"/>
      <w:jc w:val="right"/>
    </w:pPr>
  </w:p>
  <w:p w:rsidR="00EC291B" w:rsidRDefault="00EC29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B9" w:rsidRDefault="00015AB9" w:rsidP="00CA2F47">
      <w:r>
        <w:separator/>
      </w:r>
    </w:p>
  </w:footnote>
  <w:footnote w:type="continuationSeparator" w:id="0">
    <w:p w:rsidR="00015AB9" w:rsidRDefault="00015AB9" w:rsidP="00CA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56" w:rsidRDefault="00146F5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E8" w:rsidRPr="00AB2351" w:rsidRDefault="00792BE8">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EC291B" w:rsidRPr="00AB2351">
      <w:tc>
        <w:tcPr>
          <w:tcW w:w="3070" w:type="dxa"/>
        </w:tcPr>
        <w:p w:rsidR="00792BE8" w:rsidRPr="00AB2351" w:rsidRDefault="00792BE8">
          <w:pPr>
            <w:pStyle w:val="Koptekst"/>
            <w:rPr>
              <w:rFonts w:ascii="Calibri" w:hAnsi="Calibri" w:cs="Calibri"/>
              <w:noProof/>
            </w:rPr>
          </w:pPr>
        </w:p>
        <w:p w:rsidR="00EC291B" w:rsidRPr="00AB2351" w:rsidRDefault="00792BE8" w:rsidP="00CA2F47">
          <w:pPr>
            <w:pStyle w:val="Koptekst"/>
            <w:rPr>
              <w:rFonts w:ascii="Calibri" w:hAnsi="Calibri" w:cs="Calibri"/>
            </w:rPr>
          </w:pPr>
          <w:r w:rsidRPr="00AB2351">
            <w:rPr>
              <w:rFonts w:ascii="Calibri" w:hAnsi="Calibri" w:cs="Calibri"/>
              <w:noProof/>
            </w:rPr>
            <w:t>&lt;LOGO&gt;</w:t>
          </w:r>
        </w:p>
        <w:p w:rsidR="00EC291B" w:rsidRPr="00AB2351" w:rsidRDefault="00EC291B" w:rsidP="00CA2F47">
          <w:pPr>
            <w:pStyle w:val="Koptekst"/>
            <w:rPr>
              <w:rFonts w:ascii="Calibri" w:hAnsi="Calibri" w:cs="Calibri"/>
            </w:rPr>
          </w:pPr>
        </w:p>
      </w:tc>
      <w:tc>
        <w:tcPr>
          <w:tcW w:w="3071" w:type="dxa"/>
          <w:vAlign w:val="center"/>
        </w:tcPr>
        <w:p w:rsidR="00EC291B" w:rsidRPr="00AB2351" w:rsidRDefault="00792BE8" w:rsidP="00240448">
          <w:pPr>
            <w:pStyle w:val="Koptekst"/>
            <w:jc w:val="center"/>
            <w:rPr>
              <w:rFonts w:ascii="Calibri" w:hAnsi="Calibri" w:cs="Calibri"/>
              <w:sz w:val="20"/>
              <w:szCs w:val="20"/>
              <w:lang w:val="en-US"/>
            </w:rPr>
          </w:pPr>
          <w:r w:rsidRPr="00AB2351">
            <w:rPr>
              <w:rFonts w:ascii="Calibri" w:hAnsi="Calibri" w:cs="Calibri"/>
              <w:sz w:val="20"/>
              <w:szCs w:val="20"/>
              <w:lang w:val="en-US"/>
            </w:rPr>
            <w:t>&lt;BEDRIJFSNAAM&gt;</w:t>
          </w:r>
        </w:p>
      </w:tc>
      <w:tc>
        <w:tcPr>
          <w:tcW w:w="3071" w:type="dxa"/>
        </w:tcPr>
        <w:p w:rsidR="00EC291B" w:rsidRPr="00AB2351" w:rsidRDefault="00EC291B" w:rsidP="000165E8">
          <w:pPr>
            <w:pStyle w:val="Koptekst"/>
            <w:tabs>
              <w:tab w:val="clear" w:pos="4536"/>
              <w:tab w:val="clear" w:pos="9072"/>
              <w:tab w:val="left" w:pos="789"/>
              <w:tab w:val="center" w:pos="1045"/>
            </w:tabs>
            <w:ind w:left="108"/>
            <w:rPr>
              <w:rFonts w:ascii="Calibri" w:hAnsi="Calibri" w:cs="Calibri"/>
              <w:sz w:val="20"/>
              <w:szCs w:val="20"/>
              <w:lang w:val="de-DE"/>
            </w:rPr>
          </w:pPr>
          <w:r w:rsidRPr="00AB2351">
            <w:rPr>
              <w:rFonts w:ascii="Calibri" w:hAnsi="Calibri" w:cs="Calibri"/>
              <w:sz w:val="20"/>
              <w:szCs w:val="20"/>
              <w:lang w:val="de-DE"/>
            </w:rPr>
            <w:t>Versie:</w:t>
          </w:r>
        </w:p>
        <w:p w:rsidR="00EC291B" w:rsidRPr="00AB2351" w:rsidRDefault="00EC291B" w:rsidP="000165E8">
          <w:pPr>
            <w:pStyle w:val="Koptekst"/>
            <w:tabs>
              <w:tab w:val="clear" w:pos="4536"/>
              <w:tab w:val="clear" w:pos="9072"/>
              <w:tab w:val="left" w:pos="789"/>
              <w:tab w:val="center" w:pos="1045"/>
            </w:tabs>
            <w:ind w:left="108"/>
            <w:rPr>
              <w:rFonts w:ascii="Calibri" w:hAnsi="Calibri" w:cs="Calibri"/>
              <w:sz w:val="20"/>
              <w:szCs w:val="20"/>
              <w:lang w:val="de-DE"/>
            </w:rPr>
          </w:pPr>
          <w:r w:rsidRPr="00AB2351">
            <w:rPr>
              <w:rFonts w:ascii="Calibri" w:hAnsi="Calibri" w:cs="Calibri"/>
              <w:sz w:val="20"/>
              <w:szCs w:val="20"/>
              <w:lang w:val="de-DE"/>
            </w:rPr>
            <w:t>Datum:</w:t>
          </w:r>
        </w:p>
        <w:p w:rsidR="00EC291B" w:rsidRPr="00AB2351" w:rsidRDefault="00EC291B" w:rsidP="00741F4A">
          <w:pPr>
            <w:pStyle w:val="Koptekst"/>
            <w:rPr>
              <w:rFonts w:ascii="Calibri" w:hAnsi="Calibri" w:cs="Calibri"/>
              <w:lang w:val="de-DE"/>
            </w:rPr>
          </w:pPr>
        </w:p>
      </w:tc>
    </w:tr>
    <w:tr w:rsidR="00EC291B" w:rsidRPr="00AB2351">
      <w:trPr>
        <w:trHeight w:val="272"/>
      </w:trPr>
      <w:tc>
        <w:tcPr>
          <w:tcW w:w="9212" w:type="dxa"/>
          <w:gridSpan w:val="3"/>
          <w:vAlign w:val="center"/>
        </w:tcPr>
        <w:p w:rsidR="00EC291B" w:rsidRPr="00AB2351" w:rsidRDefault="00EC291B" w:rsidP="00792BE8">
          <w:pPr>
            <w:pStyle w:val="Koptekst"/>
            <w:jc w:val="center"/>
            <w:rPr>
              <w:rFonts w:ascii="Calibri" w:hAnsi="Calibri" w:cs="Calibri"/>
              <w:b/>
              <w:sz w:val="20"/>
              <w:szCs w:val="20"/>
              <w:lang w:val="en-GB"/>
            </w:rPr>
          </w:pPr>
          <w:r w:rsidRPr="00AB2351">
            <w:rPr>
              <w:rFonts w:ascii="Calibri" w:hAnsi="Calibri" w:cs="Calibri"/>
              <w:b/>
              <w:sz w:val="20"/>
              <w:szCs w:val="20"/>
            </w:rPr>
            <w:fldChar w:fldCharType="begin"/>
          </w:r>
          <w:r w:rsidRPr="00AB2351">
            <w:rPr>
              <w:rFonts w:ascii="Calibri" w:hAnsi="Calibri" w:cs="Calibri"/>
              <w:b/>
              <w:sz w:val="20"/>
              <w:szCs w:val="20"/>
              <w:lang w:val="en-GB"/>
            </w:rPr>
            <w:instrText xml:space="preserve"> REF TITLE </w:instrText>
          </w:r>
          <w:r w:rsidR="00AC23AB" w:rsidRPr="00AB2351">
            <w:rPr>
              <w:rFonts w:ascii="Calibri" w:hAnsi="Calibri" w:cs="Calibri"/>
              <w:b/>
              <w:sz w:val="20"/>
              <w:szCs w:val="20"/>
              <w:lang w:val="en-GB"/>
            </w:rPr>
            <w:instrText xml:space="preserve"> \* MERGEFORMAT </w:instrText>
          </w:r>
          <w:r w:rsidRPr="00AB2351">
            <w:rPr>
              <w:rFonts w:ascii="Calibri" w:hAnsi="Calibri" w:cs="Calibri"/>
              <w:b/>
              <w:sz w:val="20"/>
              <w:szCs w:val="20"/>
            </w:rPr>
            <w:fldChar w:fldCharType="end"/>
          </w:r>
        </w:p>
      </w:tc>
    </w:tr>
  </w:tbl>
  <w:p w:rsidR="00EC291B" w:rsidRPr="00AB2351" w:rsidRDefault="00EC291B" w:rsidP="00CA2F47">
    <w:pPr>
      <w:pStyle w:val="Koptekst"/>
      <w:tabs>
        <w:tab w:val="clear" w:pos="4536"/>
        <w:tab w:val="clear" w:pos="9072"/>
        <w:tab w:val="left" w:pos="1695"/>
      </w:tabs>
      <w:rPr>
        <w:rFonts w:ascii="Calibri" w:hAnsi="Calibri" w:cs="Calibri"/>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1B" w:rsidRPr="00AB2351" w:rsidRDefault="00792BE8">
    <w:pPr>
      <w:pStyle w:val="Koptekst"/>
      <w:rPr>
        <w:rFonts w:ascii="Calibri" w:hAnsi="Calibri" w:cs="Calibri"/>
      </w:rPr>
    </w:pPr>
    <w:r w:rsidRPr="00AB2351">
      <w:rPr>
        <w:rFonts w:ascii="Calibri" w:hAnsi="Calibri" w:cs="Calibri"/>
      </w:rPr>
      <w:t>&lt;LOGO&gt;</w:t>
    </w:r>
  </w:p>
  <w:p w:rsidR="00EC291B" w:rsidRDefault="00EC291B">
    <w:pPr>
      <w:pStyle w:val="Koptekst"/>
    </w:pPr>
  </w:p>
  <w:p w:rsidR="00EC291B" w:rsidRDefault="00EC291B">
    <w:pPr>
      <w:pStyle w:val="Koptekst"/>
    </w:pPr>
  </w:p>
  <w:p w:rsidR="00EC291B" w:rsidRDefault="00EC291B">
    <w:pPr>
      <w:pStyle w:val="Koptekst"/>
    </w:pPr>
  </w:p>
  <w:p w:rsidR="00EC291B" w:rsidRDefault="00EC291B">
    <w:pPr>
      <w:pStyle w:val="Koptekst"/>
    </w:pPr>
  </w:p>
  <w:p w:rsidR="00EC291B" w:rsidRDefault="00EC29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26E38E2"/>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nsid w:val="01030BE9"/>
    <w:multiLevelType w:val="hybridMultilevel"/>
    <w:tmpl w:val="BB30D778"/>
    <w:lvl w:ilvl="0" w:tplc="CB5E72D4">
      <w:start w:val="2518"/>
      <w:numFmt w:val="bullet"/>
      <w:lvlText w:val=""/>
      <w:lvlJc w:val="left"/>
      <w:pPr>
        <w:tabs>
          <w:tab w:val="num" w:pos="374"/>
        </w:tabs>
        <w:ind w:left="374" w:hanging="360"/>
      </w:pPr>
      <w:rPr>
        <w:rFonts w:ascii="Wingdings 2" w:eastAsia="Times New Roman" w:hAnsi="Wingdings 2" w:cs="Times New Roman" w:hint="default"/>
      </w:rPr>
    </w:lvl>
    <w:lvl w:ilvl="1" w:tplc="04090003" w:tentative="1">
      <w:start w:val="1"/>
      <w:numFmt w:val="bullet"/>
      <w:lvlText w:val="o"/>
      <w:lvlJc w:val="left"/>
      <w:pPr>
        <w:tabs>
          <w:tab w:val="num" w:pos="1094"/>
        </w:tabs>
        <w:ind w:left="1094" w:hanging="360"/>
      </w:pPr>
      <w:rPr>
        <w:rFonts w:ascii="Courier New" w:hAnsi="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2">
    <w:nsid w:val="07F91997"/>
    <w:multiLevelType w:val="hybridMultilevel"/>
    <w:tmpl w:val="D0C24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0216B"/>
    <w:multiLevelType w:val="hybridMultilevel"/>
    <w:tmpl w:val="7C32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780BD9"/>
    <w:multiLevelType w:val="hybridMultilevel"/>
    <w:tmpl w:val="4B7E9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6404B"/>
    <w:multiLevelType w:val="hybridMultilevel"/>
    <w:tmpl w:val="6128A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325018"/>
    <w:multiLevelType w:val="hybridMultilevel"/>
    <w:tmpl w:val="E1DC5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C36FAE"/>
    <w:multiLevelType w:val="hybridMultilevel"/>
    <w:tmpl w:val="76F05036"/>
    <w:lvl w:ilvl="0" w:tplc="9BA0BDB4">
      <w:start w:val="1"/>
      <w:numFmt w:val="bullet"/>
      <w:pStyle w:val="Bullet"/>
      <w:lvlText w:val=""/>
      <w:lvlJc w:val="left"/>
      <w:pPr>
        <w:tabs>
          <w:tab w:val="num" w:pos="720"/>
        </w:tabs>
        <w:ind w:left="720" w:hanging="360"/>
      </w:pPr>
      <w:rPr>
        <w:rFonts w:ascii="Symbol" w:hAnsi="Symbol" w:hint="default"/>
      </w:rPr>
    </w:lvl>
    <w:lvl w:ilvl="1" w:tplc="5C14DF0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371607"/>
    <w:multiLevelType w:val="hybridMultilevel"/>
    <w:tmpl w:val="33C092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85E6A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E4A0DD5"/>
    <w:multiLevelType w:val="hybridMultilevel"/>
    <w:tmpl w:val="CC600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CD46D1"/>
    <w:multiLevelType w:val="hybridMultilevel"/>
    <w:tmpl w:val="E654A4D6"/>
    <w:lvl w:ilvl="0" w:tplc="5C14DF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34A267AD"/>
    <w:multiLevelType w:val="hybridMultilevel"/>
    <w:tmpl w:val="56E2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090012"/>
    <w:multiLevelType w:val="hybridMultilevel"/>
    <w:tmpl w:val="A7DE664C"/>
    <w:lvl w:ilvl="0" w:tplc="9BEC272A">
      <w:numFmt w:val="bullet"/>
      <w:lvlText w:val=""/>
      <w:lvlJc w:val="left"/>
      <w:pPr>
        <w:tabs>
          <w:tab w:val="num" w:pos="720"/>
        </w:tabs>
        <w:ind w:left="720" w:hanging="363"/>
      </w:pPr>
      <w:rPr>
        <w:rFonts w:ascii="Symbol" w:eastAsia="Book Antiqua" w:hAnsi="Symbol" w:cs="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CA263C"/>
    <w:multiLevelType w:val="hybridMultilevel"/>
    <w:tmpl w:val="0F2ED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C41242"/>
    <w:multiLevelType w:val="hybridMultilevel"/>
    <w:tmpl w:val="33C092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48A11C0"/>
    <w:multiLevelType w:val="hybridMultilevel"/>
    <w:tmpl w:val="6066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C94A49"/>
    <w:multiLevelType w:val="hybridMultilevel"/>
    <w:tmpl w:val="4C98C4DE"/>
    <w:lvl w:ilvl="0" w:tplc="9BEC272A">
      <w:numFmt w:val="bullet"/>
      <w:lvlText w:val=""/>
      <w:lvlJc w:val="left"/>
      <w:pPr>
        <w:tabs>
          <w:tab w:val="num" w:pos="720"/>
        </w:tabs>
        <w:ind w:left="720" w:hanging="363"/>
      </w:pPr>
      <w:rPr>
        <w:rFonts w:ascii="Symbol" w:eastAsia="Book Antiqua" w:hAnsi="Symbol" w:cs="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4431E1"/>
    <w:multiLevelType w:val="hybridMultilevel"/>
    <w:tmpl w:val="474EF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3770E3"/>
    <w:multiLevelType w:val="hybridMultilevel"/>
    <w:tmpl w:val="F9A6008C"/>
    <w:lvl w:ilvl="0" w:tplc="83026EB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B6E1155"/>
    <w:multiLevelType w:val="hybridMultilevel"/>
    <w:tmpl w:val="1F1E21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ECA54B3"/>
    <w:multiLevelType w:val="hybridMultilevel"/>
    <w:tmpl w:val="46963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BC68D4"/>
    <w:multiLevelType w:val="hybridMultilevel"/>
    <w:tmpl w:val="AEA6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1902FE"/>
    <w:multiLevelType w:val="hybridMultilevel"/>
    <w:tmpl w:val="CAB415B2"/>
    <w:lvl w:ilvl="0" w:tplc="29029ACA">
      <w:start w:val="2518"/>
      <w:numFmt w:val="bullet"/>
      <w:lvlText w:val=""/>
      <w:lvlJc w:val="left"/>
      <w:pPr>
        <w:tabs>
          <w:tab w:val="num" w:pos="374"/>
        </w:tabs>
        <w:ind w:left="374" w:hanging="360"/>
      </w:pPr>
      <w:rPr>
        <w:rFonts w:ascii="Wingdings 2" w:eastAsia="Times New Roman" w:hAnsi="Wingdings 2" w:cs="Times New Roman" w:hint="default"/>
      </w:rPr>
    </w:lvl>
    <w:lvl w:ilvl="1" w:tplc="04090003" w:tentative="1">
      <w:start w:val="1"/>
      <w:numFmt w:val="bullet"/>
      <w:lvlText w:val="o"/>
      <w:lvlJc w:val="left"/>
      <w:pPr>
        <w:tabs>
          <w:tab w:val="num" w:pos="1094"/>
        </w:tabs>
        <w:ind w:left="1094" w:hanging="360"/>
      </w:pPr>
      <w:rPr>
        <w:rFonts w:ascii="Courier New" w:hAnsi="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24">
    <w:nsid w:val="5A0657AC"/>
    <w:multiLevelType w:val="hybridMultilevel"/>
    <w:tmpl w:val="91F4B718"/>
    <w:lvl w:ilvl="0" w:tplc="5C14DF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color w:val="auto"/>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5B447F29"/>
    <w:multiLevelType w:val="hybridMultilevel"/>
    <w:tmpl w:val="55FAD858"/>
    <w:lvl w:ilvl="0" w:tplc="5C14DF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5BBD2837"/>
    <w:multiLevelType w:val="hybridMultilevel"/>
    <w:tmpl w:val="1CFA0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B96395"/>
    <w:multiLevelType w:val="hybridMultilevel"/>
    <w:tmpl w:val="151656F6"/>
    <w:lvl w:ilvl="0" w:tplc="5C14DF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5CBB3379"/>
    <w:multiLevelType w:val="hybridMultilevel"/>
    <w:tmpl w:val="D4CC2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FF73AC"/>
    <w:multiLevelType w:val="hybridMultilevel"/>
    <w:tmpl w:val="D4A2E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4B56C5"/>
    <w:multiLevelType w:val="hybridMultilevel"/>
    <w:tmpl w:val="88EEBC40"/>
    <w:lvl w:ilvl="0" w:tplc="53704D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4240507"/>
    <w:multiLevelType w:val="hybridMultilevel"/>
    <w:tmpl w:val="233ADF96"/>
    <w:lvl w:ilvl="0" w:tplc="1B96C35A">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57F118C"/>
    <w:multiLevelType w:val="hybridMultilevel"/>
    <w:tmpl w:val="BE3C7FA8"/>
    <w:lvl w:ilvl="0" w:tplc="809688F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E853065"/>
    <w:multiLevelType w:val="hybridMultilevel"/>
    <w:tmpl w:val="BC849D58"/>
    <w:lvl w:ilvl="0" w:tplc="A1CCB918">
      <w:start w:val="1"/>
      <w:numFmt w:val="decimal"/>
      <w:pStyle w:val="AangepasteKop"/>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F3E63B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18417ED"/>
    <w:multiLevelType w:val="hybridMultilevel"/>
    <w:tmpl w:val="236EA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27533B"/>
    <w:multiLevelType w:val="hybridMultilevel"/>
    <w:tmpl w:val="AE8EF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F4476D"/>
    <w:multiLevelType w:val="multilevel"/>
    <w:tmpl w:val="E88603E2"/>
    <w:lvl w:ilvl="0">
      <w:start w:val="1"/>
      <w:numFmt w:val="decimal"/>
      <w:pStyle w:val="Kop1"/>
      <w:lvlText w:val="%1"/>
      <w:lvlJc w:val="left"/>
      <w:pPr>
        <w:ind w:left="1294" w:hanging="432"/>
      </w:pPr>
    </w:lvl>
    <w:lvl w:ilvl="1">
      <w:start w:val="1"/>
      <w:numFmt w:val="decimal"/>
      <w:pStyle w:val="Kop2"/>
      <w:lvlText w:val="%1.%2"/>
      <w:lvlJc w:val="left"/>
      <w:pPr>
        <w:ind w:left="1002" w:hanging="576"/>
      </w:pPr>
      <w:rPr>
        <w:b w:val="0"/>
        <w:color w:val="000000"/>
      </w:rPr>
    </w:lvl>
    <w:lvl w:ilvl="2">
      <w:start w:val="1"/>
      <w:numFmt w:val="decimal"/>
      <w:pStyle w:val="Kop3"/>
      <w:lvlText w:val="%1.%2.%3"/>
      <w:lvlJc w:val="left"/>
      <w:pPr>
        <w:ind w:left="2563" w:hanging="720"/>
      </w:pPr>
    </w:lvl>
    <w:lvl w:ilvl="3">
      <w:start w:val="1"/>
      <w:numFmt w:val="decimal"/>
      <w:pStyle w:val="Kop4"/>
      <w:lvlText w:val="%1.%2.%3.%4"/>
      <w:lvlJc w:val="left"/>
      <w:pPr>
        <w:ind w:left="1726" w:hanging="864"/>
      </w:pPr>
    </w:lvl>
    <w:lvl w:ilvl="4">
      <w:start w:val="1"/>
      <w:numFmt w:val="decimal"/>
      <w:pStyle w:val="Kop5"/>
      <w:lvlText w:val="%1.%2.%3.%4.%5"/>
      <w:lvlJc w:val="left"/>
      <w:pPr>
        <w:ind w:left="1870" w:hanging="1008"/>
      </w:pPr>
    </w:lvl>
    <w:lvl w:ilvl="5">
      <w:start w:val="1"/>
      <w:numFmt w:val="decimal"/>
      <w:pStyle w:val="Kop6"/>
      <w:lvlText w:val="%1.%2.%3.%4.%5.%6"/>
      <w:lvlJc w:val="left"/>
      <w:pPr>
        <w:ind w:left="2014" w:hanging="1152"/>
      </w:pPr>
    </w:lvl>
    <w:lvl w:ilvl="6">
      <w:start w:val="1"/>
      <w:numFmt w:val="decimal"/>
      <w:pStyle w:val="Kop7"/>
      <w:lvlText w:val="%1.%2.%3.%4.%5.%6.%7"/>
      <w:lvlJc w:val="left"/>
      <w:pPr>
        <w:ind w:left="2158" w:hanging="1296"/>
      </w:pPr>
    </w:lvl>
    <w:lvl w:ilvl="7">
      <w:start w:val="1"/>
      <w:numFmt w:val="decimal"/>
      <w:pStyle w:val="Kop8"/>
      <w:lvlText w:val="%1.%2.%3.%4.%5.%6.%7.%8"/>
      <w:lvlJc w:val="left"/>
      <w:pPr>
        <w:ind w:left="2302" w:hanging="1440"/>
      </w:pPr>
    </w:lvl>
    <w:lvl w:ilvl="8">
      <w:start w:val="1"/>
      <w:numFmt w:val="decimal"/>
      <w:pStyle w:val="Kop9"/>
      <w:lvlText w:val="%1.%2.%3.%4.%5.%6.%7.%8.%9"/>
      <w:lvlJc w:val="left"/>
      <w:pPr>
        <w:ind w:left="2446" w:hanging="1584"/>
      </w:pPr>
    </w:lvl>
  </w:abstractNum>
  <w:abstractNum w:abstractNumId="38">
    <w:nsid w:val="7A7E7982"/>
    <w:multiLevelType w:val="hybridMultilevel"/>
    <w:tmpl w:val="8C8C8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E426BD5"/>
    <w:multiLevelType w:val="hybridMultilevel"/>
    <w:tmpl w:val="4D3C67D2"/>
    <w:lvl w:ilvl="0" w:tplc="FFFFFFFF">
      <w:start w:val="1"/>
      <w:numFmt w:val="bullet"/>
      <w:lvlText w:val=""/>
      <w:legacy w:legacy="1" w:legacySpace="0" w:legacyIndent="283"/>
      <w:lvlJc w:val="left"/>
      <w:pPr>
        <w:ind w:left="799"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F37361"/>
    <w:multiLevelType w:val="hybridMultilevel"/>
    <w:tmpl w:val="333CF2F4"/>
    <w:lvl w:ilvl="0" w:tplc="9BEC272A">
      <w:numFmt w:val="bullet"/>
      <w:lvlText w:val=""/>
      <w:lvlJc w:val="left"/>
      <w:pPr>
        <w:tabs>
          <w:tab w:val="num" w:pos="720"/>
        </w:tabs>
        <w:ind w:left="720" w:hanging="363"/>
      </w:pPr>
      <w:rPr>
        <w:rFonts w:ascii="Symbol" w:eastAsia="Book Antiqua" w:hAnsi="Symbol" w:cs="Book Antiqu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9"/>
  </w:num>
  <w:num w:numId="3">
    <w:abstractNumId w:val="33"/>
  </w:num>
  <w:num w:numId="4">
    <w:abstractNumId w:val="32"/>
  </w:num>
  <w:num w:numId="5">
    <w:abstractNumId w:val="34"/>
  </w:num>
  <w:num w:numId="6">
    <w:abstractNumId w:val="31"/>
  </w:num>
  <w:num w:numId="7">
    <w:abstractNumId w:val="37"/>
  </w:num>
  <w:num w:numId="8">
    <w:abstractNumId w:val="0"/>
  </w:num>
  <w:num w:numId="9">
    <w:abstractNumId w:val="7"/>
  </w:num>
  <w:num w:numId="10">
    <w:abstractNumId w:val="14"/>
  </w:num>
  <w:num w:numId="11">
    <w:abstractNumId w:val="21"/>
  </w:num>
  <w:num w:numId="12">
    <w:abstractNumId w:val="25"/>
  </w:num>
  <w:num w:numId="13">
    <w:abstractNumId w:val="28"/>
  </w:num>
  <w:num w:numId="14">
    <w:abstractNumId w:val="2"/>
  </w:num>
  <w:num w:numId="15">
    <w:abstractNumId w:val="3"/>
  </w:num>
  <w:num w:numId="16">
    <w:abstractNumId w:val="22"/>
  </w:num>
  <w:num w:numId="17">
    <w:abstractNumId w:val="4"/>
  </w:num>
  <w:num w:numId="18">
    <w:abstractNumId w:val="12"/>
  </w:num>
  <w:num w:numId="19">
    <w:abstractNumId w:val="26"/>
  </w:num>
  <w:num w:numId="20">
    <w:abstractNumId w:val="6"/>
  </w:num>
  <w:num w:numId="21">
    <w:abstractNumId w:val="29"/>
  </w:num>
  <w:num w:numId="22">
    <w:abstractNumId w:val="35"/>
  </w:num>
  <w:num w:numId="23">
    <w:abstractNumId w:val="24"/>
  </w:num>
  <w:num w:numId="24">
    <w:abstractNumId w:val="11"/>
  </w:num>
  <w:num w:numId="25">
    <w:abstractNumId w:val="16"/>
  </w:num>
  <w:num w:numId="26">
    <w:abstractNumId w:val="10"/>
  </w:num>
  <w:num w:numId="27">
    <w:abstractNumId w:val="36"/>
  </w:num>
  <w:num w:numId="28">
    <w:abstractNumId w:val="5"/>
  </w:num>
  <w:num w:numId="29">
    <w:abstractNumId w:val="18"/>
  </w:num>
  <w:num w:numId="30">
    <w:abstractNumId w:val="9"/>
  </w:num>
  <w:num w:numId="31">
    <w:abstractNumId w:val="1"/>
  </w:num>
  <w:num w:numId="32">
    <w:abstractNumId w:val="23"/>
  </w:num>
  <w:num w:numId="33">
    <w:abstractNumId w:val="27"/>
  </w:num>
  <w:num w:numId="34">
    <w:abstractNumId w:val="40"/>
  </w:num>
  <w:num w:numId="35">
    <w:abstractNumId w:val="13"/>
  </w:num>
  <w:num w:numId="36">
    <w:abstractNumId w:val="17"/>
  </w:num>
  <w:num w:numId="37">
    <w:abstractNumId w:val="15"/>
  </w:num>
  <w:num w:numId="38">
    <w:abstractNumId w:val="8"/>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47"/>
    <w:rsid w:val="0000777A"/>
    <w:rsid w:val="00007B29"/>
    <w:rsid w:val="00015AB9"/>
    <w:rsid w:val="000165E8"/>
    <w:rsid w:val="000176F5"/>
    <w:rsid w:val="00030179"/>
    <w:rsid w:val="0003076F"/>
    <w:rsid w:val="00043159"/>
    <w:rsid w:val="00046607"/>
    <w:rsid w:val="00047C77"/>
    <w:rsid w:val="00062C8C"/>
    <w:rsid w:val="000848D8"/>
    <w:rsid w:val="00087CEB"/>
    <w:rsid w:val="00092706"/>
    <w:rsid w:val="000A0D46"/>
    <w:rsid w:val="000C3343"/>
    <w:rsid w:val="000C597E"/>
    <w:rsid w:val="000D4B87"/>
    <w:rsid w:val="000E4AE0"/>
    <w:rsid w:val="000E7D52"/>
    <w:rsid w:val="000F3AB7"/>
    <w:rsid w:val="000F4F5B"/>
    <w:rsid w:val="00103483"/>
    <w:rsid w:val="00134A27"/>
    <w:rsid w:val="0014656F"/>
    <w:rsid w:val="00146F56"/>
    <w:rsid w:val="00150AF3"/>
    <w:rsid w:val="001574A9"/>
    <w:rsid w:val="0018057F"/>
    <w:rsid w:val="00185492"/>
    <w:rsid w:val="00186E43"/>
    <w:rsid w:val="001A0F20"/>
    <w:rsid w:val="001B3DDE"/>
    <w:rsid w:val="001D2F89"/>
    <w:rsid w:val="001D67E8"/>
    <w:rsid w:val="001F340F"/>
    <w:rsid w:val="001F4BED"/>
    <w:rsid w:val="00221F9A"/>
    <w:rsid w:val="00232EF7"/>
    <w:rsid w:val="00234A8C"/>
    <w:rsid w:val="0023615D"/>
    <w:rsid w:val="00240448"/>
    <w:rsid w:val="00265597"/>
    <w:rsid w:val="00277EC3"/>
    <w:rsid w:val="00282373"/>
    <w:rsid w:val="002A6D73"/>
    <w:rsid w:val="002C47D7"/>
    <w:rsid w:val="002D0F0C"/>
    <w:rsid w:val="002F37EC"/>
    <w:rsid w:val="0030212E"/>
    <w:rsid w:val="00325050"/>
    <w:rsid w:val="00331790"/>
    <w:rsid w:val="00334E05"/>
    <w:rsid w:val="00340A5A"/>
    <w:rsid w:val="003547DF"/>
    <w:rsid w:val="00365A71"/>
    <w:rsid w:val="00377E4A"/>
    <w:rsid w:val="0038359E"/>
    <w:rsid w:val="00396D05"/>
    <w:rsid w:val="003A2528"/>
    <w:rsid w:val="003B2B0E"/>
    <w:rsid w:val="003B2BEE"/>
    <w:rsid w:val="003C5471"/>
    <w:rsid w:val="003D0320"/>
    <w:rsid w:val="0041599E"/>
    <w:rsid w:val="004160F6"/>
    <w:rsid w:val="00455F2F"/>
    <w:rsid w:val="00464FE7"/>
    <w:rsid w:val="00476A15"/>
    <w:rsid w:val="00481CDC"/>
    <w:rsid w:val="0048555F"/>
    <w:rsid w:val="00487F11"/>
    <w:rsid w:val="00496FD9"/>
    <w:rsid w:val="004B041E"/>
    <w:rsid w:val="004B6AAF"/>
    <w:rsid w:val="004C5919"/>
    <w:rsid w:val="004D5366"/>
    <w:rsid w:val="004E0BA4"/>
    <w:rsid w:val="004F5C68"/>
    <w:rsid w:val="00512A9C"/>
    <w:rsid w:val="00521F90"/>
    <w:rsid w:val="00535326"/>
    <w:rsid w:val="00546C66"/>
    <w:rsid w:val="0057335C"/>
    <w:rsid w:val="005776D6"/>
    <w:rsid w:val="00593CBF"/>
    <w:rsid w:val="005B2109"/>
    <w:rsid w:val="005C37EC"/>
    <w:rsid w:val="005D1569"/>
    <w:rsid w:val="005D6567"/>
    <w:rsid w:val="005E33F8"/>
    <w:rsid w:val="005E3916"/>
    <w:rsid w:val="005E6196"/>
    <w:rsid w:val="005F6216"/>
    <w:rsid w:val="00607F68"/>
    <w:rsid w:val="00614870"/>
    <w:rsid w:val="00617245"/>
    <w:rsid w:val="00640197"/>
    <w:rsid w:val="006520A6"/>
    <w:rsid w:val="006528D0"/>
    <w:rsid w:val="00665F40"/>
    <w:rsid w:val="006810A3"/>
    <w:rsid w:val="0068444B"/>
    <w:rsid w:val="00684885"/>
    <w:rsid w:val="006A00E9"/>
    <w:rsid w:val="006A2EB6"/>
    <w:rsid w:val="006A3BCC"/>
    <w:rsid w:val="006C14E7"/>
    <w:rsid w:val="006E0DC1"/>
    <w:rsid w:val="006E23A5"/>
    <w:rsid w:val="006E5F16"/>
    <w:rsid w:val="006E78D1"/>
    <w:rsid w:val="00704070"/>
    <w:rsid w:val="007144E3"/>
    <w:rsid w:val="00725ABD"/>
    <w:rsid w:val="00741F4A"/>
    <w:rsid w:val="007520AC"/>
    <w:rsid w:val="00767E57"/>
    <w:rsid w:val="00792BE8"/>
    <w:rsid w:val="007C5DD6"/>
    <w:rsid w:val="007D529B"/>
    <w:rsid w:val="007D6027"/>
    <w:rsid w:val="007E3CB9"/>
    <w:rsid w:val="007E5EC1"/>
    <w:rsid w:val="007E6963"/>
    <w:rsid w:val="007F16AA"/>
    <w:rsid w:val="008012B5"/>
    <w:rsid w:val="00803276"/>
    <w:rsid w:val="00813513"/>
    <w:rsid w:val="00817A8F"/>
    <w:rsid w:val="008208C4"/>
    <w:rsid w:val="008226FD"/>
    <w:rsid w:val="0083125D"/>
    <w:rsid w:val="008317E1"/>
    <w:rsid w:val="00857446"/>
    <w:rsid w:val="0086673E"/>
    <w:rsid w:val="00872046"/>
    <w:rsid w:val="00882309"/>
    <w:rsid w:val="00896375"/>
    <w:rsid w:val="008B10BC"/>
    <w:rsid w:val="008D560C"/>
    <w:rsid w:val="008D582F"/>
    <w:rsid w:val="008F706C"/>
    <w:rsid w:val="00901895"/>
    <w:rsid w:val="00922876"/>
    <w:rsid w:val="00946FEC"/>
    <w:rsid w:val="0095197D"/>
    <w:rsid w:val="00952912"/>
    <w:rsid w:val="00956A2F"/>
    <w:rsid w:val="00964B91"/>
    <w:rsid w:val="00966414"/>
    <w:rsid w:val="0096696B"/>
    <w:rsid w:val="009728DF"/>
    <w:rsid w:val="00990F99"/>
    <w:rsid w:val="00993AD6"/>
    <w:rsid w:val="00995406"/>
    <w:rsid w:val="00997FFC"/>
    <w:rsid w:val="009E58AF"/>
    <w:rsid w:val="009F5597"/>
    <w:rsid w:val="009F564B"/>
    <w:rsid w:val="009F709E"/>
    <w:rsid w:val="00A020DB"/>
    <w:rsid w:val="00A134DD"/>
    <w:rsid w:val="00A162CD"/>
    <w:rsid w:val="00A167E6"/>
    <w:rsid w:val="00A30563"/>
    <w:rsid w:val="00A31DE2"/>
    <w:rsid w:val="00A558A5"/>
    <w:rsid w:val="00A567D5"/>
    <w:rsid w:val="00A71525"/>
    <w:rsid w:val="00A93FA8"/>
    <w:rsid w:val="00AA3579"/>
    <w:rsid w:val="00AA6E15"/>
    <w:rsid w:val="00AA71DC"/>
    <w:rsid w:val="00AA7613"/>
    <w:rsid w:val="00AB2351"/>
    <w:rsid w:val="00AB5E42"/>
    <w:rsid w:val="00AC23AB"/>
    <w:rsid w:val="00AE6BAC"/>
    <w:rsid w:val="00AF36E7"/>
    <w:rsid w:val="00B24838"/>
    <w:rsid w:val="00B25610"/>
    <w:rsid w:val="00B409F2"/>
    <w:rsid w:val="00B47DA9"/>
    <w:rsid w:val="00B54A7A"/>
    <w:rsid w:val="00B577E1"/>
    <w:rsid w:val="00B5797D"/>
    <w:rsid w:val="00B9018B"/>
    <w:rsid w:val="00BA6DB5"/>
    <w:rsid w:val="00BB5866"/>
    <w:rsid w:val="00BD13EB"/>
    <w:rsid w:val="00BF26C2"/>
    <w:rsid w:val="00C0717D"/>
    <w:rsid w:val="00C300E0"/>
    <w:rsid w:val="00C63158"/>
    <w:rsid w:val="00C738B7"/>
    <w:rsid w:val="00C80277"/>
    <w:rsid w:val="00C85525"/>
    <w:rsid w:val="00C92392"/>
    <w:rsid w:val="00C95EB5"/>
    <w:rsid w:val="00CA29DE"/>
    <w:rsid w:val="00CA2F47"/>
    <w:rsid w:val="00CA3357"/>
    <w:rsid w:val="00CC568A"/>
    <w:rsid w:val="00CD234F"/>
    <w:rsid w:val="00CD6800"/>
    <w:rsid w:val="00CF07D7"/>
    <w:rsid w:val="00D10B86"/>
    <w:rsid w:val="00D20E24"/>
    <w:rsid w:val="00D21621"/>
    <w:rsid w:val="00D50B77"/>
    <w:rsid w:val="00D821DC"/>
    <w:rsid w:val="00D85D8E"/>
    <w:rsid w:val="00DA5906"/>
    <w:rsid w:val="00DC0992"/>
    <w:rsid w:val="00DC4B06"/>
    <w:rsid w:val="00DC6EA5"/>
    <w:rsid w:val="00DF34A2"/>
    <w:rsid w:val="00DF796B"/>
    <w:rsid w:val="00E03536"/>
    <w:rsid w:val="00E222CD"/>
    <w:rsid w:val="00E32ED2"/>
    <w:rsid w:val="00E36B39"/>
    <w:rsid w:val="00E415DA"/>
    <w:rsid w:val="00E51C89"/>
    <w:rsid w:val="00E61700"/>
    <w:rsid w:val="00E67508"/>
    <w:rsid w:val="00E67976"/>
    <w:rsid w:val="00E74342"/>
    <w:rsid w:val="00E8170E"/>
    <w:rsid w:val="00E81B33"/>
    <w:rsid w:val="00E82683"/>
    <w:rsid w:val="00E84B1E"/>
    <w:rsid w:val="00E86367"/>
    <w:rsid w:val="00EA2AC9"/>
    <w:rsid w:val="00EA2C3D"/>
    <w:rsid w:val="00EB1936"/>
    <w:rsid w:val="00EC291B"/>
    <w:rsid w:val="00EC37EA"/>
    <w:rsid w:val="00EC701D"/>
    <w:rsid w:val="00ED33E9"/>
    <w:rsid w:val="00ED4283"/>
    <w:rsid w:val="00EE3C8B"/>
    <w:rsid w:val="00EF44CC"/>
    <w:rsid w:val="00F07BC8"/>
    <w:rsid w:val="00F25A26"/>
    <w:rsid w:val="00F260AE"/>
    <w:rsid w:val="00F4073E"/>
    <w:rsid w:val="00F73F75"/>
    <w:rsid w:val="00FB3117"/>
    <w:rsid w:val="00FB442D"/>
    <w:rsid w:val="00FD6883"/>
    <w:rsid w:val="00FD6B28"/>
    <w:rsid w:val="00FF0169"/>
    <w:rsid w:val="00FF6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5F6216"/>
    <w:rPr>
      <w:rFonts w:ascii="Polo" w:hAnsi="Polo"/>
      <w:sz w:val="22"/>
      <w:szCs w:val="22"/>
      <w:lang w:eastAsia="en-US"/>
    </w:rPr>
  </w:style>
  <w:style w:type="paragraph" w:styleId="Kop1">
    <w:name w:val="heading 1"/>
    <w:basedOn w:val="Standaard"/>
    <w:next w:val="Standaard"/>
    <w:link w:val="Kop1Char"/>
    <w:qFormat/>
    <w:rsid w:val="00872046"/>
    <w:pPr>
      <w:keepNext/>
      <w:numPr>
        <w:numId w:val="7"/>
      </w:numPr>
      <w:spacing w:after="240"/>
      <w:outlineLvl w:val="0"/>
    </w:pPr>
    <w:rPr>
      <w:rFonts w:eastAsia="Times New Roman"/>
      <w:b/>
      <w:bCs/>
      <w:caps/>
      <w:kern w:val="32"/>
      <w:sz w:val="28"/>
      <w:szCs w:val="32"/>
    </w:rPr>
  </w:style>
  <w:style w:type="paragraph" w:styleId="Kop2">
    <w:name w:val="heading 2"/>
    <w:basedOn w:val="Standaard"/>
    <w:next w:val="Standaard"/>
    <w:link w:val="Kop2Char"/>
    <w:autoRedefine/>
    <w:qFormat/>
    <w:rsid w:val="00481CDC"/>
    <w:pPr>
      <w:keepNext/>
      <w:keepLines/>
      <w:widowControl w:val="0"/>
      <w:numPr>
        <w:ilvl w:val="1"/>
        <w:numId w:val="7"/>
      </w:numPr>
      <w:spacing w:after="240"/>
      <w:outlineLvl w:val="1"/>
    </w:pPr>
    <w:rPr>
      <w:rFonts w:ascii="Calibri" w:eastAsia="Times New Roman" w:hAnsi="Calibri"/>
      <w:b/>
      <w:bCs/>
      <w:iCs/>
      <w:sz w:val="24"/>
      <w:szCs w:val="28"/>
    </w:rPr>
  </w:style>
  <w:style w:type="paragraph" w:styleId="Kop3">
    <w:name w:val="heading 3"/>
    <w:basedOn w:val="Standaard"/>
    <w:next w:val="Standaard"/>
    <w:link w:val="Kop3Char"/>
    <w:qFormat/>
    <w:rsid w:val="00E82683"/>
    <w:pPr>
      <w:keepNext/>
      <w:numPr>
        <w:ilvl w:val="2"/>
        <w:numId w:val="7"/>
      </w:numPr>
      <w:spacing w:after="240"/>
      <w:outlineLvl w:val="2"/>
    </w:pPr>
    <w:rPr>
      <w:rFonts w:eastAsia="Times New Roman"/>
      <w:bCs/>
      <w:sz w:val="24"/>
      <w:szCs w:val="26"/>
    </w:rPr>
  </w:style>
  <w:style w:type="paragraph" w:styleId="Kop4">
    <w:name w:val="heading 4"/>
    <w:basedOn w:val="Standaard"/>
    <w:next w:val="Standaard"/>
    <w:link w:val="Kop4Char"/>
    <w:qFormat/>
    <w:rsid w:val="00E82683"/>
    <w:pPr>
      <w:keepNext/>
      <w:numPr>
        <w:ilvl w:val="3"/>
        <w:numId w:val="7"/>
      </w:numPr>
      <w:spacing w:before="240" w:after="60"/>
      <w:outlineLvl w:val="3"/>
    </w:pPr>
    <w:rPr>
      <w:rFonts w:ascii="Calibri" w:eastAsia="Times New Roman" w:hAnsi="Calibri"/>
      <w:b/>
      <w:bCs/>
      <w:sz w:val="28"/>
      <w:szCs w:val="28"/>
    </w:rPr>
  </w:style>
  <w:style w:type="paragraph" w:styleId="Kop5">
    <w:name w:val="heading 5"/>
    <w:basedOn w:val="Standaard"/>
    <w:next w:val="Standaard"/>
    <w:link w:val="Kop5Char"/>
    <w:qFormat/>
    <w:rsid w:val="00E82683"/>
    <w:pPr>
      <w:numPr>
        <w:ilvl w:val="4"/>
        <w:numId w:val="7"/>
      </w:numPr>
      <w:spacing w:before="240" w:after="60"/>
      <w:outlineLvl w:val="4"/>
    </w:pPr>
    <w:rPr>
      <w:rFonts w:ascii="Calibri" w:eastAsia="Times New Roman" w:hAnsi="Calibri"/>
      <w:b/>
      <w:bCs/>
      <w:i/>
      <w:iCs/>
      <w:sz w:val="26"/>
      <w:szCs w:val="26"/>
    </w:rPr>
  </w:style>
  <w:style w:type="paragraph" w:styleId="Kop6">
    <w:name w:val="heading 6"/>
    <w:basedOn w:val="Standaard"/>
    <w:next w:val="Standaard"/>
    <w:link w:val="Kop6Char"/>
    <w:qFormat/>
    <w:rsid w:val="00E82683"/>
    <w:pPr>
      <w:numPr>
        <w:ilvl w:val="5"/>
        <w:numId w:val="7"/>
      </w:numPr>
      <w:spacing w:before="240" w:after="60"/>
      <w:outlineLvl w:val="5"/>
    </w:pPr>
    <w:rPr>
      <w:rFonts w:ascii="Calibri" w:eastAsia="Times New Roman" w:hAnsi="Calibri"/>
      <w:b/>
      <w:bCs/>
    </w:rPr>
  </w:style>
  <w:style w:type="paragraph" w:styleId="Kop7">
    <w:name w:val="heading 7"/>
    <w:basedOn w:val="Standaard"/>
    <w:next w:val="Standaard"/>
    <w:link w:val="Kop7Char"/>
    <w:qFormat/>
    <w:rsid w:val="00E82683"/>
    <w:pPr>
      <w:numPr>
        <w:ilvl w:val="6"/>
        <w:numId w:val="7"/>
      </w:numPr>
      <w:spacing w:before="240" w:after="60"/>
      <w:outlineLvl w:val="6"/>
    </w:pPr>
    <w:rPr>
      <w:rFonts w:ascii="Calibri" w:eastAsia="Times New Roman" w:hAnsi="Calibri"/>
      <w:sz w:val="24"/>
      <w:szCs w:val="24"/>
    </w:rPr>
  </w:style>
  <w:style w:type="paragraph" w:styleId="Kop8">
    <w:name w:val="heading 8"/>
    <w:basedOn w:val="Standaard"/>
    <w:next w:val="Standaard"/>
    <w:link w:val="Kop8Char"/>
    <w:qFormat/>
    <w:rsid w:val="00E82683"/>
    <w:pPr>
      <w:numPr>
        <w:ilvl w:val="7"/>
        <w:numId w:val="7"/>
      </w:numPr>
      <w:spacing w:before="240" w:after="60"/>
      <w:outlineLvl w:val="7"/>
    </w:pPr>
    <w:rPr>
      <w:rFonts w:ascii="Calibri" w:eastAsia="Times New Roman" w:hAnsi="Calibri"/>
      <w:i/>
      <w:iCs/>
      <w:sz w:val="24"/>
      <w:szCs w:val="24"/>
    </w:rPr>
  </w:style>
  <w:style w:type="paragraph" w:styleId="Kop9">
    <w:name w:val="heading 9"/>
    <w:basedOn w:val="Standaard"/>
    <w:next w:val="Standaard"/>
    <w:link w:val="Kop9Char"/>
    <w:qFormat/>
    <w:rsid w:val="00E82683"/>
    <w:pPr>
      <w:numPr>
        <w:ilvl w:val="8"/>
        <w:numId w:val="7"/>
      </w:numPr>
      <w:spacing w:before="240" w:after="60"/>
      <w:outlineLvl w:val="8"/>
    </w:pPr>
    <w:rPr>
      <w:rFonts w:ascii="Cambria" w:eastAsia="Times New Roman"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2F47"/>
    <w:pPr>
      <w:tabs>
        <w:tab w:val="center" w:pos="4536"/>
        <w:tab w:val="right" w:pos="9072"/>
      </w:tabs>
    </w:pPr>
  </w:style>
  <w:style w:type="character" w:customStyle="1" w:styleId="KoptekstChar">
    <w:name w:val="Koptekst Char"/>
    <w:basedOn w:val="Standaardalinea-lettertype"/>
    <w:link w:val="Koptekst"/>
    <w:uiPriority w:val="99"/>
    <w:rsid w:val="00CA2F47"/>
  </w:style>
  <w:style w:type="paragraph" w:styleId="Voettekst">
    <w:name w:val="footer"/>
    <w:basedOn w:val="Standaard"/>
    <w:link w:val="VoettekstChar"/>
    <w:uiPriority w:val="99"/>
    <w:unhideWhenUsed/>
    <w:rsid w:val="00CA2F47"/>
    <w:pPr>
      <w:tabs>
        <w:tab w:val="center" w:pos="4536"/>
        <w:tab w:val="right" w:pos="9072"/>
      </w:tabs>
    </w:pPr>
  </w:style>
  <w:style w:type="character" w:customStyle="1" w:styleId="VoettekstChar">
    <w:name w:val="Voettekst Char"/>
    <w:basedOn w:val="Standaardalinea-lettertype"/>
    <w:link w:val="Voettekst"/>
    <w:uiPriority w:val="99"/>
    <w:rsid w:val="00CA2F47"/>
  </w:style>
  <w:style w:type="paragraph" w:styleId="Ballontekst">
    <w:name w:val="Balloon Text"/>
    <w:basedOn w:val="Standaard"/>
    <w:link w:val="BallontekstChar"/>
    <w:uiPriority w:val="99"/>
    <w:semiHidden/>
    <w:unhideWhenUsed/>
    <w:rsid w:val="00CA2F47"/>
    <w:rPr>
      <w:rFonts w:ascii="Tahoma" w:hAnsi="Tahoma" w:cs="Tahoma"/>
      <w:sz w:val="16"/>
      <w:szCs w:val="16"/>
    </w:rPr>
  </w:style>
  <w:style w:type="character" w:customStyle="1" w:styleId="BallontekstChar">
    <w:name w:val="Ballontekst Char"/>
    <w:link w:val="Ballontekst"/>
    <w:uiPriority w:val="99"/>
    <w:semiHidden/>
    <w:rsid w:val="00CA2F47"/>
    <w:rPr>
      <w:rFonts w:ascii="Tahoma" w:hAnsi="Tahoma" w:cs="Tahoma"/>
      <w:sz w:val="16"/>
      <w:szCs w:val="16"/>
    </w:rPr>
  </w:style>
  <w:style w:type="table" w:styleId="Tabelraster">
    <w:name w:val="Table Grid"/>
    <w:basedOn w:val="Standaardtabel"/>
    <w:rsid w:val="00CA2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1">
    <w:name w:val="Par 1"/>
    <w:basedOn w:val="Standaard"/>
    <w:rsid w:val="0083125D"/>
    <w:pPr>
      <w:spacing w:after="240"/>
      <w:ind w:left="1134" w:hanging="1134"/>
    </w:pPr>
    <w:rPr>
      <w:rFonts w:eastAsia="Times New Roman"/>
      <w:b/>
      <w:caps/>
      <w:noProof/>
      <w:szCs w:val="24"/>
    </w:rPr>
  </w:style>
  <w:style w:type="paragraph" w:styleId="Voetnoottekst">
    <w:name w:val="footnote text"/>
    <w:basedOn w:val="Standaard"/>
    <w:link w:val="VoetnoottekstChar"/>
    <w:uiPriority w:val="99"/>
    <w:semiHidden/>
    <w:unhideWhenUsed/>
    <w:rsid w:val="000176F5"/>
    <w:rPr>
      <w:sz w:val="20"/>
      <w:szCs w:val="20"/>
    </w:rPr>
  </w:style>
  <w:style w:type="character" w:customStyle="1" w:styleId="VoetnoottekstChar">
    <w:name w:val="Voetnoottekst Char"/>
    <w:link w:val="Voetnoottekst"/>
    <w:uiPriority w:val="99"/>
    <w:semiHidden/>
    <w:rsid w:val="000176F5"/>
    <w:rPr>
      <w:sz w:val="20"/>
      <w:szCs w:val="20"/>
    </w:rPr>
  </w:style>
  <w:style w:type="character" w:styleId="Voetnootmarkering">
    <w:name w:val="footnote reference"/>
    <w:uiPriority w:val="99"/>
    <w:semiHidden/>
    <w:unhideWhenUsed/>
    <w:rsid w:val="000176F5"/>
    <w:rPr>
      <w:vertAlign w:val="superscript"/>
    </w:rPr>
  </w:style>
  <w:style w:type="character" w:styleId="Paginanummer">
    <w:name w:val="page number"/>
    <w:uiPriority w:val="99"/>
    <w:unhideWhenUsed/>
    <w:rsid w:val="000176F5"/>
    <w:rPr>
      <w:rFonts w:eastAsia="Times New Roman" w:cs="Times New Roman"/>
      <w:bCs w:val="0"/>
      <w:iCs w:val="0"/>
      <w:szCs w:val="22"/>
      <w:lang w:val="nl-NL"/>
    </w:rPr>
  </w:style>
  <w:style w:type="character" w:customStyle="1" w:styleId="Kop1Char">
    <w:name w:val="Kop 1 Char"/>
    <w:link w:val="Kop1"/>
    <w:rsid w:val="00872046"/>
    <w:rPr>
      <w:rFonts w:ascii="Polo" w:eastAsia="Times New Roman" w:hAnsi="Polo"/>
      <w:b/>
      <w:bCs/>
      <w:caps/>
      <w:kern w:val="32"/>
      <w:sz w:val="28"/>
      <w:szCs w:val="32"/>
      <w:lang w:eastAsia="en-US"/>
    </w:rPr>
  </w:style>
  <w:style w:type="paragraph" w:styleId="Geenafstand">
    <w:name w:val="No Spacing"/>
    <w:uiPriority w:val="1"/>
    <w:qFormat/>
    <w:rsid w:val="00E86367"/>
    <w:rPr>
      <w:sz w:val="22"/>
      <w:szCs w:val="22"/>
      <w:lang w:eastAsia="en-US"/>
    </w:rPr>
  </w:style>
  <w:style w:type="paragraph" w:styleId="Kopvaninhoudsopgave">
    <w:name w:val="TOC Heading"/>
    <w:basedOn w:val="Kop1"/>
    <w:next w:val="Standaard"/>
    <w:uiPriority w:val="39"/>
    <w:qFormat/>
    <w:rsid w:val="00E86367"/>
    <w:pPr>
      <w:keepLines/>
      <w:spacing w:before="480" w:after="0"/>
      <w:outlineLvl w:val="9"/>
    </w:pPr>
    <w:rPr>
      <w:color w:val="365F91"/>
      <w:kern w:val="0"/>
      <w:szCs w:val="28"/>
    </w:rPr>
  </w:style>
  <w:style w:type="paragraph" w:styleId="Inhopg1">
    <w:name w:val="toc 1"/>
    <w:basedOn w:val="Standaard"/>
    <w:next w:val="Standaard"/>
    <w:autoRedefine/>
    <w:uiPriority w:val="39"/>
    <w:unhideWhenUsed/>
    <w:rsid w:val="00AA71DC"/>
    <w:pPr>
      <w:tabs>
        <w:tab w:val="left" w:pos="440"/>
        <w:tab w:val="right" w:leader="dot" w:pos="9062"/>
      </w:tabs>
      <w:spacing w:before="240"/>
    </w:pPr>
  </w:style>
  <w:style w:type="character" w:styleId="Hyperlink">
    <w:name w:val="Hyperlink"/>
    <w:uiPriority w:val="99"/>
    <w:unhideWhenUsed/>
    <w:rsid w:val="00E86367"/>
    <w:rPr>
      <w:color w:val="0000FF"/>
      <w:u w:val="single"/>
    </w:rPr>
  </w:style>
  <w:style w:type="character" w:customStyle="1" w:styleId="Kop2Char">
    <w:name w:val="Kop 2 Char"/>
    <w:link w:val="Kop2"/>
    <w:rsid w:val="00481CDC"/>
    <w:rPr>
      <w:rFonts w:ascii="Calibri" w:eastAsia="Times New Roman" w:hAnsi="Calibri"/>
      <w:b/>
      <w:bCs/>
      <w:iCs/>
      <w:sz w:val="24"/>
      <w:szCs w:val="28"/>
      <w:lang w:eastAsia="en-US"/>
    </w:rPr>
  </w:style>
  <w:style w:type="character" w:customStyle="1" w:styleId="Kop3Char">
    <w:name w:val="Kop 3 Char"/>
    <w:link w:val="Kop3"/>
    <w:rsid w:val="00E82683"/>
    <w:rPr>
      <w:rFonts w:ascii="Polo" w:eastAsia="Times New Roman" w:hAnsi="Polo"/>
      <w:bCs/>
      <w:sz w:val="24"/>
      <w:szCs w:val="26"/>
      <w:lang w:eastAsia="en-US"/>
    </w:rPr>
  </w:style>
  <w:style w:type="paragraph" w:styleId="Inhopg3">
    <w:name w:val="toc 3"/>
    <w:basedOn w:val="Standaard"/>
    <w:next w:val="Standaard"/>
    <w:autoRedefine/>
    <w:uiPriority w:val="39"/>
    <w:unhideWhenUsed/>
    <w:rsid w:val="00D20E24"/>
    <w:pPr>
      <w:ind w:left="440"/>
    </w:pPr>
  </w:style>
  <w:style w:type="paragraph" w:customStyle="1" w:styleId="Text">
    <w:name w:val="Text"/>
    <w:basedOn w:val="Par1"/>
    <w:link w:val="TextChar1"/>
    <w:rsid w:val="00D20E24"/>
    <w:pPr>
      <w:spacing w:after="0" w:line="300" w:lineRule="exact"/>
      <w:ind w:firstLine="0"/>
      <w:jc w:val="both"/>
    </w:pPr>
    <w:rPr>
      <w:b w:val="0"/>
      <w:caps w:val="0"/>
      <w:color w:val="333333"/>
      <w:sz w:val="20"/>
    </w:rPr>
  </w:style>
  <w:style w:type="character" w:customStyle="1" w:styleId="TextChar1">
    <w:name w:val="Text Char1"/>
    <w:link w:val="Text"/>
    <w:rsid w:val="00D20E24"/>
    <w:rPr>
      <w:rFonts w:ascii="Polo" w:eastAsia="Times New Roman" w:hAnsi="Polo"/>
      <w:noProof/>
      <w:color w:val="333333"/>
      <w:szCs w:val="24"/>
      <w:lang w:eastAsia="en-US"/>
    </w:rPr>
  </w:style>
  <w:style w:type="paragraph" w:customStyle="1" w:styleId="AangepasteKop">
    <w:name w:val="Aangepaste Kop"/>
    <w:basedOn w:val="Kop1"/>
    <w:link w:val="AangepasteKopChar"/>
    <w:autoRedefine/>
    <w:qFormat/>
    <w:rsid w:val="00234A8C"/>
    <w:pPr>
      <w:keepLines/>
      <w:widowControl w:val="0"/>
      <w:numPr>
        <w:numId w:val="3"/>
      </w:numPr>
      <w:ind w:hanging="720"/>
    </w:pPr>
    <w:rPr>
      <w:rFonts w:ascii="Times New Roman" w:hAnsi="Times New Roman"/>
      <w:noProof/>
      <w:spacing w:val="20"/>
      <w:position w:val="4"/>
      <w:szCs w:val="28"/>
    </w:rPr>
  </w:style>
  <w:style w:type="paragraph" w:customStyle="1" w:styleId="Opmaakprofiel2">
    <w:name w:val="Opmaakprofiel2"/>
    <w:basedOn w:val="Kop3"/>
    <w:link w:val="Opmaakprofiel2Char"/>
    <w:rsid w:val="00C0717D"/>
    <w:pPr>
      <w:spacing w:after="0"/>
    </w:pPr>
    <w:rPr>
      <w:rFonts w:ascii="Times New Roman" w:hAnsi="Times New Roman"/>
    </w:rPr>
  </w:style>
  <w:style w:type="character" w:customStyle="1" w:styleId="AangepasteKopChar">
    <w:name w:val="Aangepaste Kop Char"/>
    <w:link w:val="AangepasteKop"/>
    <w:rsid w:val="00234A8C"/>
    <w:rPr>
      <w:rFonts w:eastAsia="Times New Roman"/>
      <w:b/>
      <w:bCs/>
      <w:caps/>
      <w:noProof/>
      <w:spacing w:val="20"/>
      <w:kern w:val="32"/>
      <w:position w:val="4"/>
      <w:sz w:val="28"/>
      <w:szCs w:val="28"/>
      <w:lang w:eastAsia="en-US"/>
    </w:rPr>
  </w:style>
  <w:style w:type="paragraph" w:customStyle="1" w:styleId="Aangepastkop2">
    <w:name w:val="Aangepast kop 2"/>
    <w:basedOn w:val="Opmaakprofiel2"/>
    <w:link w:val="Aangepastkop2Char"/>
    <w:autoRedefine/>
    <w:rsid w:val="00C92392"/>
    <w:pPr>
      <w:keepLines/>
      <w:widowControl w:val="0"/>
      <w:spacing w:after="240"/>
      <w:outlineLvl w:val="0"/>
    </w:pPr>
    <w:rPr>
      <w:noProof/>
      <w:szCs w:val="28"/>
    </w:rPr>
  </w:style>
  <w:style w:type="character" w:customStyle="1" w:styleId="Opmaakprofiel2Char">
    <w:name w:val="Opmaakprofiel2 Char"/>
    <w:basedOn w:val="Kop3Char"/>
    <w:link w:val="Opmaakprofiel2"/>
    <w:rsid w:val="00C0717D"/>
    <w:rPr>
      <w:rFonts w:ascii="Polo" w:eastAsia="Times New Roman" w:hAnsi="Polo"/>
      <w:bCs/>
      <w:sz w:val="24"/>
      <w:szCs w:val="26"/>
      <w:lang w:eastAsia="en-US"/>
    </w:rPr>
  </w:style>
  <w:style w:type="paragraph" w:styleId="Lijstalinea">
    <w:name w:val="List Paragraph"/>
    <w:basedOn w:val="Standaard"/>
    <w:uiPriority w:val="34"/>
    <w:qFormat/>
    <w:rsid w:val="004C5919"/>
    <w:pPr>
      <w:ind w:left="708"/>
    </w:pPr>
  </w:style>
  <w:style w:type="character" w:customStyle="1" w:styleId="Aangepastkop2Char">
    <w:name w:val="Aangepast kop 2 Char"/>
    <w:link w:val="Aangepastkop2"/>
    <w:rsid w:val="00C92392"/>
    <w:rPr>
      <w:rFonts w:eastAsia="Times New Roman"/>
      <w:bCs/>
      <w:noProof/>
      <w:sz w:val="24"/>
      <w:szCs w:val="28"/>
      <w:lang w:eastAsia="en-US"/>
    </w:rPr>
  </w:style>
  <w:style w:type="character" w:customStyle="1" w:styleId="Kop4Char">
    <w:name w:val="Kop 4 Char"/>
    <w:link w:val="Kop4"/>
    <w:rsid w:val="00E82683"/>
    <w:rPr>
      <w:rFonts w:ascii="Calibri" w:eastAsia="Times New Roman" w:hAnsi="Calibri"/>
      <w:b/>
      <w:bCs/>
      <w:sz w:val="28"/>
      <w:szCs w:val="28"/>
      <w:lang w:eastAsia="en-US"/>
    </w:rPr>
  </w:style>
  <w:style w:type="character" w:customStyle="1" w:styleId="Kop5Char">
    <w:name w:val="Kop 5 Char"/>
    <w:link w:val="Kop5"/>
    <w:rsid w:val="00E82683"/>
    <w:rPr>
      <w:rFonts w:ascii="Calibri" w:eastAsia="Times New Roman" w:hAnsi="Calibri"/>
      <w:b/>
      <w:bCs/>
      <w:i/>
      <w:iCs/>
      <w:sz w:val="26"/>
      <w:szCs w:val="26"/>
      <w:lang w:eastAsia="en-US"/>
    </w:rPr>
  </w:style>
  <w:style w:type="character" w:customStyle="1" w:styleId="Kop6Char">
    <w:name w:val="Kop 6 Char"/>
    <w:link w:val="Kop6"/>
    <w:rsid w:val="00E82683"/>
    <w:rPr>
      <w:rFonts w:ascii="Calibri" w:eastAsia="Times New Roman" w:hAnsi="Calibri"/>
      <w:b/>
      <w:bCs/>
      <w:sz w:val="22"/>
      <w:szCs w:val="22"/>
      <w:lang w:eastAsia="en-US"/>
    </w:rPr>
  </w:style>
  <w:style w:type="character" w:customStyle="1" w:styleId="Kop7Char">
    <w:name w:val="Kop 7 Char"/>
    <w:link w:val="Kop7"/>
    <w:rsid w:val="00E82683"/>
    <w:rPr>
      <w:rFonts w:ascii="Calibri" w:eastAsia="Times New Roman" w:hAnsi="Calibri"/>
      <w:sz w:val="24"/>
      <w:szCs w:val="24"/>
      <w:lang w:eastAsia="en-US"/>
    </w:rPr>
  </w:style>
  <w:style w:type="character" w:customStyle="1" w:styleId="Kop8Char">
    <w:name w:val="Kop 8 Char"/>
    <w:link w:val="Kop8"/>
    <w:rsid w:val="00E82683"/>
    <w:rPr>
      <w:rFonts w:ascii="Calibri" w:eastAsia="Times New Roman" w:hAnsi="Calibri"/>
      <w:i/>
      <w:iCs/>
      <w:sz w:val="24"/>
      <w:szCs w:val="24"/>
      <w:lang w:eastAsia="en-US"/>
    </w:rPr>
  </w:style>
  <w:style w:type="character" w:customStyle="1" w:styleId="Kop9Char">
    <w:name w:val="Kop 9 Char"/>
    <w:link w:val="Kop9"/>
    <w:rsid w:val="00E82683"/>
    <w:rPr>
      <w:rFonts w:ascii="Cambria" w:eastAsia="Times New Roman" w:hAnsi="Cambria"/>
      <w:sz w:val="22"/>
      <w:szCs w:val="22"/>
      <w:lang w:eastAsia="en-US"/>
    </w:rPr>
  </w:style>
  <w:style w:type="paragraph" w:styleId="Inhopg2">
    <w:name w:val="toc 2"/>
    <w:basedOn w:val="Standaard"/>
    <w:next w:val="Standaard"/>
    <w:autoRedefine/>
    <w:uiPriority w:val="39"/>
    <w:unhideWhenUsed/>
    <w:rsid w:val="00E82683"/>
    <w:pPr>
      <w:ind w:left="220"/>
    </w:pPr>
  </w:style>
  <w:style w:type="paragraph" w:customStyle="1" w:styleId="xl23">
    <w:name w:val="xl23"/>
    <w:basedOn w:val="Standaard"/>
    <w:rsid w:val="00997FFC"/>
    <w:pPr>
      <w:spacing w:before="100" w:beforeAutospacing="1" w:after="100" w:afterAutospacing="1"/>
    </w:pPr>
    <w:rPr>
      <w:rFonts w:ascii="Arial" w:eastAsia="Arial Unicode MS" w:hAnsi="Arial" w:cs="Arial"/>
      <w:lang w:val="en-GB"/>
    </w:rPr>
  </w:style>
  <w:style w:type="paragraph" w:customStyle="1" w:styleId="StyleStyleCaptionCenteredLeft">
    <w:name w:val="Style Style Caption + Centered + Left"/>
    <w:basedOn w:val="Standaard"/>
    <w:rsid w:val="001574A9"/>
    <w:pPr>
      <w:spacing w:before="80" w:after="240"/>
    </w:pPr>
    <w:rPr>
      <w:rFonts w:ascii="Arial" w:eastAsia="Times New Roman" w:hAnsi="Arial"/>
      <w:i/>
      <w:iCs/>
      <w:sz w:val="16"/>
      <w:szCs w:val="20"/>
      <w:lang w:val="en-US"/>
    </w:rPr>
  </w:style>
  <w:style w:type="paragraph" w:styleId="Lijstopsomteken5">
    <w:name w:val="List Bullet 5"/>
    <w:basedOn w:val="Standaard"/>
    <w:rsid w:val="001574A9"/>
    <w:pPr>
      <w:numPr>
        <w:numId w:val="8"/>
      </w:numPr>
    </w:pPr>
    <w:rPr>
      <w:rFonts w:ascii="Arial" w:eastAsia="Times New Roman" w:hAnsi="Arial"/>
      <w:sz w:val="20"/>
      <w:szCs w:val="20"/>
      <w:lang w:val="en-US"/>
    </w:rPr>
  </w:style>
  <w:style w:type="paragraph" w:customStyle="1" w:styleId="Bullet">
    <w:name w:val="Bullet"/>
    <w:basedOn w:val="Standaard"/>
    <w:rsid w:val="001574A9"/>
    <w:pPr>
      <w:numPr>
        <w:numId w:val="9"/>
      </w:numPr>
      <w:tabs>
        <w:tab w:val="clear" w:pos="720"/>
        <w:tab w:val="left" w:pos="357"/>
      </w:tabs>
      <w:ind w:left="357" w:hanging="357"/>
    </w:pPr>
    <w:rPr>
      <w:rFonts w:ascii="Arial" w:eastAsia="Times New Roman" w:hAnsi="Arial"/>
      <w:sz w:val="20"/>
      <w:szCs w:val="20"/>
    </w:rPr>
  </w:style>
  <w:style w:type="paragraph" w:customStyle="1" w:styleId="Normalinspring">
    <w:name w:val="Normal inspring"/>
    <w:basedOn w:val="Standaard"/>
    <w:link w:val="NormalinspringChar"/>
    <w:rsid w:val="006810A3"/>
    <w:pPr>
      <w:ind w:left="357"/>
    </w:pPr>
    <w:rPr>
      <w:rFonts w:ascii="Arial" w:eastAsia="Times New Roman" w:hAnsi="Arial"/>
      <w:sz w:val="20"/>
      <w:szCs w:val="20"/>
    </w:rPr>
  </w:style>
  <w:style w:type="character" w:customStyle="1" w:styleId="NormalinspringChar">
    <w:name w:val="Normal inspring Char"/>
    <w:link w:val="Normalinspring"/>
    <w:rsid w:val="006810A3"/>
    <w:rPr>
      <w:rFonts w:ascii="Arial" w:hAnsi="Arial"/>
      <w:lang w:val="nl-NL" w:eastAsia="en-US" w:bidi="ar-SA"/>
    </w:rPr>
  </w:style>
  <w:style w:type="paragraph" w:customStyle="1" w:styleId="Kop41">
    <w:name w:val="Kop 41"/>
    <w:basedOn w:val="Kop4"/>
    <w:rsid w:val="008208C4"/>
    <w:pPr>
      <w:numPr>
        <w:ilvl w:val="0"/>
        <w:numId w:val="0"/>
      </w:numPr>
      <w:spacing w:before="0" w:after="240"/>
    </w:pPr>
    <w:rPr>
      <w:rFonts w:ascii="Polo" w:hAnsi="Polo" w:cs="Arial"/>
      <w:sz w:val="24"/>
    </w:rPr>
  </w:style>
  <w:style w:type="paragraph" w:styleId="Inhopg4">
    <w:name w:val="toc 4"/>
    <w:basedOn w:val="Standaard"/>
    <w:next w:val="Standaard"/>
    <w:autoRedefine/>
    <w:uiPriority w:val="39"/>
    <w:rsid w:val="00AA71DC"/>
    <w:pPr>
      <w:tabs>
        <w:tab w:val="right" w:leader="dot" w:pos="9062"/>
      </w:tabs>
      <w:spacing w:before="240"/>
      <w:ind w:left="658"/>
    </w:pPr>
  </w:style>
  <w:style w:type="paragraph" w:styleId="Bijschrift">
    <w:name w:val="caption"/>
    <w:basedOn w:val="Standaard"/>
    <w:next w:val="Standaard"/>
    <w:qFormat/>
    <w:rsid w:val="00F25A26"/>
    <w:rPr>
      <w:bCs/>
      <w:i/>
      <w:sz w:val="16"/>
      <w:szCs w:val="16"/>
    </w:rPr>
  </w:style>
  <w:style w:type="character" w:styleId="Verwijzingopmerking">
    <w:name w:val="annotation reference"/>
    <w:rsid w:val="00C63158"/>
    <w:rPr>
      <w:sz w:val="16"/>
      <w:szCs w:val="16"/>
    </w:rPr>
  </w:style>
  <w:style w:type="paragraph" w:styleId="Tekstopmerking">
    <w:name w:val="annotation text"/>
    <w:basedOn w:val="Standaard"/>
    <w:link w:val="TekstopmerkingChar"/>
    <w:rsid w:val="00C63158"/>
    <w:rPr>
      <w:sz w:val="20"/>
      <w:szCs w:val="20"/>
    </w:rPr>
  </w:style>
  <w:style w:type="character" w:customStyle="1" w:styleId="TekstopmerkingChar">
    <w:name w:val="Tekst opmerking Char"/>
    <w:link w:val="Tekstopmerking"/>
    <w:rsid w:val="00C63158"/>
    <w:rPr>
      <w:rFonts w:ascii="Polo" w:hAnsi="Polo"/>
      <w:lang w:eastAsia="en-US"/>
    </w:rPr>
  </w:style>
  <w:style w:type="paragraph" w:styleId="Onderwerpvanopmerking">
    <w:name w:val="annotation subject"/>
    <w:basedOn w:val="Tekstopmerking"/>
    <w:next w:val="Tekstopmerking"/>
    <w:link w:val="OnderwerpvanopmerkingChar"/>
    <w:rsid w:val="00C63158"/>
    <w:rPr>
      <w:b/>
      <w:bCs/>
    </w:rPr>
  </w:style>
  <w:style w:type="character" w:customStyle="1" w:styleId="OnderwerpvanopmerkingChar">
    <w:name w:val="Onderwerp van opmerking Char"/>
    <w:link w:val="Onderwerpvanopmerking"/>
    <w:rsid w:val="00C63158"/>
    <w:rPr>
      <w:rFonts w:ascii="Polo" w:hAnsi="Polo"/>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5F6216"/>
    <w:rPr>
      <w:rFonts w:ascii="Polo" w:hAnsi="Polo"/>
      <w:sz w:val="22"/>
      <w:szCs w:val="22"/>
      <w:lang w:eastAsia="en-US"/>
    </w:rPr>
  </w:style>
  <w:style w:type="paragraph" w:styleId="Kop1">
    <w:name w:val="heading 1"/>
    <w:basedOn w:val="Standaard"/>
    <w:next w:val="Standaard"/>
    <w:link w:val="Kop1Char"/>
    <w:qFormat/>
    <w:rsid w:val="00872046"/>
    <w:pPr>
      <w:keepNext/>
      <w:numPr>
        <w:numId w:val="7"/>
      </w:numPr>
      <w:spacing w:after="240"/>
      <w:outlineLvl w:val="0"/>
    </w:pPr>
    <w:rPr>
      <w:rFonts w:eastAsia="Times New Roman"/>
      <w:b/>
      <w:bCs/>
      <w:caps/>
      <w:kern w:val="32"/>
      <w:sz w:val="28"/>
      <w:szCs w:val="32"/>
    </w:rPr>
  </w:style>
  <w:style w:type="paragraph" w:styleId="Kop2">
    <w:name w:val="heading 2"/>
    <w:basedOn w:val="Standaard"/>
    <w:next w:val="Standaard"/>
    <w:link w:val="Kop2Char"/>
    <w:autoRedefine/>
    <w:qFormat/>
    <w:rsid w:val="00481CDC"/>
    <w:pPr>
      <w:keepNext/>
      <w:keepLines/>
      <w:widowControl w:val="0"/>
      <w:numPr>
        <w:ilvl w:val="1"/>
        <w:numId w:val="7"/>
      </w:numPr>
      <w:spacing w:after="240"/>
      <w:outlineLvl w:val="1"/>
    </w:pPr>
    <w:rPr>
      <w:rFonts w:ascii="Calibri" w:eastAsia="Times New Roman" w:hAnsi="Calibri"/>
      <w:b/>
      <w:bCs/>
      <w:iCs/>
      <w:sz w:val="24"/>
      <w:szCs w:val="28"/>
    </w:rPr>
  </w:style>
  <w:style w:type="paragraph" w:styleId="Kop3">
    <w:name w:val="heading 3"/>
    <w:basedOn w:val="Standaard"/>
    <w:next w:val="Standaard"/>
    <w:link w:val="Kop3Char"/>
    <w:qFormat/>
    <w:rsid w:val="00E82683"/>
    <w:pPr>
      <w:keepNext/>
      <w:numPr>
        <w:ilvl w:val="2"/>
        <w:numId w:val="7"/>
      </w:numPr>
      <w:spacing w:after="240"/>
      <w:outlineLvl w:val="2"/>
    </w:pPr>
    <w:rPr>
      <w:rFonts w:eastAsia="Times New Roman"/>
      <w:bCs/>
      <w:sz w:val="24"/>
      <w:szCs w:val="26"/>
    </w:rPr>
  </w:style>
  <w:style w:type="paragraph" w:styleId="Kop4">
    <w:name w:val="heading 4"/>
    <w:basedOn w:val="Standaard"/>
    <w:next w:val="Standaard"/>
    <w:link w:val="Kop4Char"/>
    <w:qFormat/>
    <w:rsid w:val="00E82683"/>
    <w:pPr>
      <w:keepNext/>
      <w:numPr>
        <w:ilvl w:val="3"/>
        <w:numId w:val="7"/>
      </w:numPr>
      <w:spacing w:before="240" w:after="60"/>
      <w:outlineLvl w:val="3"/>
    </w:pPr>
    <w:rPr>
      <w:rFonts w:ascii="Calibri" w:eastAsia="Times New Roman" w:hAnsi="Calibri"/>
      <w:b/>
      <w:bCs/>
      <w:sz w:val="28"/>
      <w:szCs w:val="28"/>
    </w:rPr>
  </w:style>
  <w:style w:type="paragraph" w:styleId="Kop5">
    <w:name w:val="heading 5"/>
    <w:basedOn w:val="Standaard"/>
    <w:next w:val="Standaard"/>
    <w:link w:val="Kop5Char"/>
    <w:qFormat/>
    <w:rsid w:val="00E82683"/>
    <w:pPr>
      <w:numPr>
        <w:ilvl w:val="4"/>
        <w:numId w:val="7"/>
      </w:numPr>
      <w:spacing w:before="240" w:after="60"/>
      <w:outlineLvl w:val="4"/>
    </w:pPr>
    <w:rPr>
      <w:rFonts w:ascii="Calibri" w:eastAsia="Times New Roman" w:hAnsi="Calibri"/>
      <w:b/>
      <w:bCs/>
      <w:i/>
      <w:iCs/>
      <w:sz w:val="26"/>
      <w:szCs w:val="26"/>
    </w:rPr>
  </w:style>
  <w:style w:type="paragraph" w:styleId="Kop6">
    <w:name w:val="heading 6"/>
    <w:basedOn w:val="Standaard"/>
    <w:next w:val="Standaard"/>
    <w:link w:val="Kop6Char"/>
    <w:qFormat/>
    <w:rsid w:val="00E82683"/>
    <w:pPr>
      <w:numPr>
        <w:ilvl w:val="5"/>
        <w:numId w:val="7"/>
      </w:numPr>
      <w:spacing w:before="240" w:after="60"/>
      <w:outlineLvl w:val="5"/>
    </w:pPr>
    <w:rPr>
      <w:rFonts w:ascii="Calibri" w:eastAsia="Times New Roman" w:hAnsi="Calibri"/>
      <w:b/>
      <w:bCs/>
    </w:rPr>
  </w:style>
  <w:style w:type="paragraph" w:styleId="Kop7">
    <w:name w:val="heading 7"/>
    <w:basedOn w:val="Standaard"/>
    <w:next w:val="Standaard"/>
    <w:link w:val="Kop7Char"/>
    <w:qFormat/>
    <w:rsid w:val="00E82683"/>
    <w:pPr>
      <w:numPr>
        <w:ilvl w:val="6"/>
        <w:numId w:val="7"/>
      </w:numPr>
      <w:spacing w:before="240" w:after="60"/>
      <w:outlineLvl w:val="6"/>
    </w:pPr>
    <w:rPr>
      <w:rFonts w:ascii="Calibri" w:eastAsia="Times New Roman" w:hAnsi="Calibri"/>
      <w:sz w:val="24"/>
      <w:szCs w:val="24"/>
    </w:rPr>
  </w:style>
  <w:style w:type="paragraph" w:styleId="Kop8">
    <w:name w:val="heading 8"/>
    <w:basedOn w:val="Standaard"/>
    <w:next w:val="Standaard"/>
    <w:link w:val="Kop8Char"/>
    <w:qFormat/>
    <w:rsid w:val="00E82683"/>
    <w:pPr>
      <w:numPr>
        <w:ilvl w:val="7"/>
        <w:numId w:val="7"/>
      </w:numPr>
      <w:spacing w:before="240" w:after="60"/>
      <w:outlineLvl w:val="7"/>
    </w:pPr>
    <w:rPr>
      <w:rFonts w:ascii="Calibri" w:eastAsia="Times New Roman" w:hAnsi="Calibri"/>
      <w:i/>
      <w:iCs/>
      <w:sz w:val="24"/>
      <w:szCs w:val="24"/>
    </w:rPr>
  </w:style>
  <w:style w:type="paragraph" w:styleId="Kop9">
    <w:name w:val="heading 9"/>
    <w:basedOn w:val="Standaard"/>
    <w:next w:val="Standaard"/>
    <w:link w:val="Kop9Char"/>
    <w:qFormat/>
    <w:rsid w:val="00E82683"/>
    <w:pPr>
      <w:numPr>
        <w:ilvl w:val="8"/>
        <w:numId w:val="7"/>
      </w:numPr>
      <w:spacing w:before="240" w:after="60"/>
      <w:outlineLvl w:val="8"/>
    </w:pPr>
    <w:rPr>
      <w:rFonts w:ascii="Cambria" w:eastAsia="Times New Roman"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2F47"/>
    <w:pPr>
      <w:tabs>
        <w:tab w:val="center" w:pos="4536"/>
        <w:tab w:val="right" w:pos="9072"/>
      </w:tabs>
    </w:pPr>
  </w:style>
  <w:style w:type="character" w:customStyle="1" w:styleId="KoptekstChar">
    <w:name w:val="Koptekst Char"/>
    <w:basedOn w:val="Standaardalinea-lettertype"/>
    <w:link w:val="Koptekst"/>
    <w:uiPriority w:val="99"/>
    <w:rsid w:val="00CA2F47"/>
  </w:style>
  <w:style w:type="paragraph" w:styleId="Voettekst">
    <w:name w:val="footer"/>
    <w:basedOn w:val="Standaard"/>
    <w:link w:val="VoettekstChar"/>
    <w:uiPriority w:val="99"/>
    <w:unhideWhenUsed/>
    <w:rsid w:val="00CA2F47"/>
    <w:pPr>
      <w:tabs>
        <w:tab w:val="center" w:pos="4536"/>
        <w:tab w:val="right" w:pos="9072"/>
      </w:tabs>
    </w:pPr>
  </w:style>
  <w:style w:type="character" w:customStyle="1" w:styleId="VoettekstChar">
    <w:name w:val="Voettekst Char"/>
    <w:basedOn w:val="Standaardalinea-lettertype"/>
    <w:link w:val="Voettekst"/>
    <w:uiPriority w:val="99"/>
    <w:rsid w:val="00CA2F47"/>
  </w:style>
  <w:style w:type="paragraph" w:styleId="Ballontekst">
    <w:name w:val="Balloon Text"/>
    <w:basedOn w:val="Standaard"/>
    <w:link w:val="BallontekstChar"/>
    <w:uiPriority w:val="99"/>
    <w:semiHidden/>
    <w:unhideWhenUsed/>
    <w:rsid w:val="00CA2F47"/>
    <w:rPr>
      <w:rFonts w:ascii="Tahoma" w:hAnsi="Tahoma" w:cs="Tahoma"/>
      <w:sz w:val="16"/>
      <w:szCs w:val="16"/>
    </w:rPr>
  </w:style>
  <w:style w:type="character" w:customStyle="1" w:styleId="BallontekstChar">
    <w:name w:val="Ballontekst Char"/>
    <w:link w:val="Ballontekst"/>
    <w:uiPriority w:val="99"/>
    <w:semiHidden/>
    <w:rsid w:val="00CA2F47"/>
    <w:rPr>
      <w:rFonts w:ascii="Tahoma" w:hAnsi="Tahoma" w:cs="Tahoma"/>
      <w:sz w:val="16"/>
      <w:szCs w:val="16"/>
    </w:rPr>
  </w:style>
  <w:style w:type="table" w:styleId="Tabelraster">
    <w:name w:val="Table Grid"/>
    <w:basedOn w:val="Standaardtabel"/>
    <w:rsid w:val="00CA2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1">
    <w:name w:val="Par 1"/>
    <w:basedOn w:val="Standaard"/>
    <w:rsid w:val="0083125D"/>
    <w:pPr>
      <w:spacing w:after="240"/>
      <w:ind w:left="1134" w:hanging="1134"/>
    </w:pPr>
    <w:rPr>
      <w:rFonts w:eastAsia="Times New Roman"/>
      <w:b/>
      <w:caps/>
      <w:noProof/>
      <w:szCs w:val="24"/>
    </w:rPr>
  </w:style>
  <w:style w:type="paragraph" w:styleId="Voetnoottekst">
    <w:name w:val="footnote text"/>
    <w:basedOn w:val="Standaard"/>
    <w:link w:val="VoetnoottekstChar"/>
    <w:uiPriority w:val="99"/>
    <w:semiHidden/>
    <w:unhideWhenUsed/>
    <w:rsid w:val="000176F5"/>
    <w:rPr>
      <w:sz w:val="20"/>
      <w:szCs w:val="20"/>
    </w:rPr>
  </w:style>
  <w:style w:type="character" w:customStyle="1" w:styleId="VoetnoottekstChar">
    <w:name w:val="Voetnoottekst Char"/>
    <w:link w:val="Voetnoottekst"/>
    <w:uiPriority w:val="99"/>
    <w:semiHidden/>
    <w:rsid w:val="000176F5"/>
    <w:rPr>
      <w:sz w:val="20"/>
      <w:szCs w:val="20"/>
    </w:rPr>
  </w:style>
  <w:style w:type="character" w:styleId="Voetnootmarkering">
    <w:name w:val="footnote reference"/>
    <w:uiPriority w:val="99"/>
    <w:semiHidden/>
    <w:unhideWhenUsed/>
    <w:rsid w:val="000176F5"/>
    <w:rPr>
      <w:vertAlign w:val="superscript"/>
    </w:rPr>
  </w:style>
  <w:style w:type="character" w:styleId="Paginanummer">
    <w:name w:val="page number"/>
    <w:uiPriority w:val="99"/>
    <w:unhideWhenUsed/>
    <w:rsid w:val="000176F5"/>
    <w:rPr>
      <w:rFonts w:eastAsia="Times New Roman" w:cs="Times New Roman"/>
      <w:bCs w:val="0"/>
      <w:iCs w:val="0"/>
      <w:szCs w:val="22"/>
      <w:lang w:val="nl-NL"/>
    </w:rPr>
  </w:style>
  <w:style w:type="character" w:customStyle="1" w:styleId="Kop1Char">
    <w:name w:val="Kop 1 Char"/>
    <w:link w:val="Kop1"/>
    <w:rsid w:val="00872046"/>
    <w:rPr>
      <w:rFonts w:ascii="Polo" w:eastAsia="Times New Roman" w:hAnsi="Polo"/>
      <w:b/>
      <w:bCs/>
      <w:caps/>
      <w:kern w:val="32"/>
      <w:sz w:val="28"/>
      <w:szCs w:val="32"/>
      <w:lang w:eastAsia="en-US"/>
    </w:rPr>
  </w:style>
  <w:style w:type="paragraph" w:styleId="Geenafstand">
    <w:name w:val="No Spacing"/>
    <w:uiPriority w:val="1"/>
    <w:qFormat/>
    <w:rsid w:val="00E86367"/>
    <w:rPr>
      <w:sz w:val="22"/>
      <w:szCs w:val="22"/>
      <w:lang w:eastAsia="en-US"/>
    </w:rPr>
  </w:style>
  <w:style w:type="paragraph" w:styleId="Kopvaninhoudsopgave">
    <w:name w:val="TOC Heading"/>
    <w:basedOn w:val="Kop1"/>
    <w:next w:val="Standaard"/>
    <w:uiPriority w:val="39"/>
    <w:qFormat/>
    <w:rsid w:val="00E86367"/>
    <w:pPr>
      <w:keepLines/>
      <w:spacing w:before="480" w:after="0"/>
      <w:outlineLvl w:val="9"/>
    </w:pPr>
    <w:rPr>
      <w:color w:val="365F91"/>
      <w:kern w:val="0"/>
      <w:szCs w:val="28"/>
    </w:rPr>
  </w:style>
  <w:style w:type="paragraph" w:styleId="Inhopg1">
    <w:name w:val="toc 1"/>
    <w:basedOn w:val="Standaard"/>
    <w:next w:val="Standaard"/>
    <w:autoRedefine/>
    <w:uiPriority w:val="39"/>
    <w:unhideWhenUsed/>
    <w:rsid w:val="00AA71DC"/>
    <w:pPr>
      <w:tabs>
        <w:tab w:val="left" w:pos="440"/>
        <w:tab w:val="right" w:leader="dot" w:pos="9062"/>
      </w:tabs>
      <w:spacing w:before="240"/>
    </w:pPr>
  </w:style>
  <w:style w:type="character" w:styleId="Hyperlink">
    <w:name w:val="Hyperlink"/>
    <w:uiPriority w:val="99"/>
    <w:unhideWhenUsed/>
    <w:rsid w:val="00E86367"/>
    <w:rPr>
      <w:color w:val="0000FF"/>
      <w:u w:val="single"/>
    </w:rPr>
  </w:style>
  <w:style w:type="character" w:customStyle="1" w:styleId="Kop2Char">
    <w:name w:val="Kop 2 Char"/>
    <w:link w:val="Kop2"/>
    <w:rsid w:val="00481CDC"/>
    <w:rPr>
      <w:rFonts w:ascii="Calibri" w:eastAsia="Times New Roman" w:hAnsi="Calibri"/>
      <w:b/>
      <w:bCs/>
      <w:iCs/>
      <w:sz w:val="24"/>
      <w:szCs w:val="28"/>
      <w:lang w:eastAsia="en-US"/>
    </w:rPr>
  </w:style>
  <w:style w:type="character" w:customStyle="1" w:styleId="Kop3Char">
    <w:name w:val="Kop 3 Char"/>
    <w:link w:val="Kop3"/>
    <w:rsid w:val="00E82683"/>
    <w:rPr>
      <w:rFonts w:ascii="Polo" w:eastAsia="Times New Roman" w:hAnsi="Polo"/>
      <w:bCs/>
      <w:sz w:val="24"/>
      <w:szCs w:val="26"/>
      <w:lang w:eastAsia="en-US"/>
    </w:rPr>
  </w:style>
  <w:style w:type="paragraph" w:styleId="Inhopg3">
    <w:name w:val="toc 3"/>
    <w:basedOn w:val="Standaard"/>
    <w:next w:val="Standaard"/>
    <w:autoRedefine/>
    <w:uiPriority w:val="39"/>
    <w:unhideWhenUsed/>
    <w:rsid w:val="00D20E24"/>
    <w:pPr>
      <w:ind w:left="440"/>
    </w:pPr>
  </w:style>
  <w:style w:type="paragraph" w:customStyle="1" w:styleId="Text">
    <w:name w:val="Text"/>
    <w:basedOn w:val="Par1"/>
    <w:link w:val="TextChar1"/>
    <w:rsid w:val="00D20E24"/>
    <w:pPr>
      <w:spacing w:after="0" w:line="300" w:lineRule="exact"/>
      <w:ind w:firstLine="0"/>
      <w:jc w:val="both"/>
    </w:pPr>
    <w:rPr>
      <w:b w:val="0"/>
      <w:caps w:val="0"/>
      <w:color w:val="333333"/>
      <w:sz w:val="20"/>
    </w:rPr>
  </w:style>
  <w:style w:type="character" w:customStyle="1" w:styleId="TextChar1">
    <w:name w:val="Text Char1"/>
    <w:link w:val="Text"/>
    <w:rsid w:val="00D20E24"/>
    <w:rPr>
      <w:rFonts w:ascii="Polo" w:eastAsia="Times New Roman" w:hAnsi="Polo"/>
      <w:noProof/>
      <w:color w:val="333333"/>
      <w:szCs w:val="24"/>
      <w:lang w:eastAsia="en-US"/>
    </w:rPr>
  </w:style>
  <w:style w:type="paragraph" w:customStyle="1" w:styleId="AangepasteKop">
    <w:name w:val="Aangepaste Kop"/>
    <w:basedOn w:val="Kop1"/>
    <w:link w:val="AangepasteKopChar"/>
    <w:autoRedefine/>
    <w:qFormat/>
    <w:rsid w:val="00234A8C"/>
    <w:pPr>
      <w:keepLines/>
      <w:widowControl w:val="0"/>
      <w:numPr>
        <w:numId w:val="3"/>
      </w:numPr>
      <w:ind w:hanging="720"/>
    </w:pPr>
    <w:rPr>
      <w:rFonts w:ascii="Times New Roman" w:hAnsi="Times New Roman"/>
      <w:noProof/>
      <w:spacing w:val="20"/>
      <w:position w:val="4"/>
      <w:szCs w:val="28"/>
    </w:rPr>
  </w:style>
  <w:style w:type="paragraph" w:customStyle="1" w:styleId="Opmaakprofiel2">
    <w:name w:val="Opmaakprofiel2"/>
    <w:basedOn w:val="Kop3"/>
    <w:link w:val="Opmaakprofiel2Char"/>
    <w:rsid w:val="00C0717D"/>
    <w:pPr>
      <w:spacing w:after="0"/>
    </w:pPr>
    <w:rPr>
      <w:rFonts w:ascii="Times New Roman" w:hAnsi="Times New Roman"/>
    </w:rPr>
  </w:style>
  <w:style w:type="character" w:customStyle="1" w:styleId="AangepasteKopChar">
    <w:name w:val="Aangepaste Kop Char"/>
    <w:link w:val="AangepasteKop"/>
    <w:rsid w:val="00234A8C"/>
    <w:rPr>
      <w:rFonts w:eastAsia="Times New Roman"/>
      <w:b/>
      <w:bCs/>
      <w:caps/>
      <w:noProof/>
      <w:spacing w:val="20"/>
      <w:kern w:val="32"/>
      <w:position w:val="4"/>
      <w:sz w:val="28"/>
      <w:szCs w:val="28"/>
      <w:lang w:eastAsia="en-US"/>
    </w:rPr>
  </w:style>
  <w:style w:type="paragraph" w:customStyle="1" w:styleId="Aangepastkop2">
    <w:name w:val="Aangepast kop 2"/>
    <w:basedOn w:val="Opmaakprofiel2"/>
    <w:link w:val="Aangepastkop2Char"/>
    <w:autoRedefine/>
    <w:rsid w:val="00C92392"/>
    <w:pPr>
      <w:keepLines/>
      <w:widowControl w:val="0"/>
      <w:spacing w:after="240"/>
      <w:outlineLvl w:val="0"/>
    </w:pPr>
    <w:rPr>
      <w:noProof/>
      <w:szCs w:val="28"/>
    </w:rPr>
  </w:style>
  <w:style w:type="character" w:customStyle="1" w:styleId="Opmaakprofiel2Char">
    <w:name w:val="Opmaakprofiel2 Char"/>
    <w:basedOn w:val="Kop3Char"/>
    <w:link w:val="Opmaakprofiel2"/>
    <w:rsid w:val="00C0717D"/>
    <w:rPr>
      <w:rFonts w:ascii="Polo" w:eastAsia="Times New Roman" w:hAnsi="Polo"/>
      <w:bCs/>
      <w:sz w:val="24"/>
      <w:szCs w:val="26"/>
      <w:lang w:eastAsia="en-US"/>
    </w:rPr>
  </w:style>
  <w:style w:type="paragraph" w:styleId="Lijstalinea">
    <w:name w:val="List Paragraph"/>
    <w:basedOn w:val="Standaard"/>
    <w:uiPriority w:val="34"/>
    <w:qFormat/>
    <w:rsid w:val="004C5919"/>
    <w:pPr>
      <w:ind w:left="708"/>
    </w:pPr>
  </w:style>
  <w:style w:type="character" w:customStyle="1" w:styleId="Aangepastkop2Char">
    <w:name w:val="Aangepast kop 2 Char"/>
    <w:link w:val="Aangepastkop2"/>
    <w:rsid w:val="00C92392"/>
    <w:rPr>
      <w:rFonts w:eastAsia="Times New Roman"/>
      <w:bCs/>
      <w:noProof/>
      <w:sz w:val="24"/>
      <w:szCs w:val="28"/>
      <w:lang w:eastAsia="en-US"/>
    </w:rPr>
  </w:style>
  <w:style w:type="character" w:customStyle="1" w:styleId="Kop4Char">
    <w:name w:val="Kop 4 Char"/>
    <w:link w:val="Kop4"/>
    <w:rsid w:val="00E82683"/>
    <w:rPr>
      <w:rFonts w:ascii="Calibri" w:eastAsia="Times New Roman" w:hAnsi="Calibri"/>
      <w:b/>
      <w:bCs/>
      <w:sz w:val="28"/>
      <w:szCs w:val="28"/>
      <w:lang w:eastAsia="en-US"/>
    </w:rPr>
  </w:style>
  <w:style w:type="character" w:customStyle="1" w:styleId="Kop5Char">
    <w:name w:val="Kop 5 Char"/>
    <w:link w:val="Kop5"/>
    <w:rsid w:val="00E82683"/>
    <w:rPr>
      <w:rFonts w:ascii="Calibri" w:eastAsia="Times New Roman" w:hAnsi="Calibri"/>
      <w:b/>
      <w:bCs/>
      <w:i/>
      <w:iCs/>
      <w:sz w:val="26"/>
      <w:szCs w:val="26"/>
      <w:lang w:eastAsia="en-US"/>
    </w:rPr>
  </w:style>
  <w:style w:type="character" w:customStyle="1" w:styleId="Kop6Char">
    <w:name w:val="Kop 6 Char"/>
    <w:link w:val="Kop6"/>
    <w:rsid w:val="00E82683"/>
    <w:rPr>
      <w:rFonts w:ascii="Calibri" w:eastAsia="Times New Roman" w:hAnsi="Calibri"/>
      <w:b/>
      <w:bCs/>
      <w:sz w:val="22"/>
      <w:szCs w:val="22"/>
      <w:lang w:eastAsia="en-US"/>
    </w:rPr>
  </w:style>
  <w:style w:type="character" w:customStyle="1" w:styleId="Kop7Char">
    <w:name w:val="Kop 7 Char"/>
    <w:link w:val="Kop7"/>
    <w:rsid w:val="00E82683"/>
    <w:rPr>
      <w:rFonts w:ascii="Calibri" w:eastAsia="Times New Roman" w:hAnsi="Calibri"/>
      <w:sz w:val="24"/>
      <w:szCs w:val="24"/>
      <w:lang w:eastAsia="en-US"/>
    </w:rPr>
  </w:style>
  <w:style w:type="character" w:customStyle="1" w:styleId="Kop8Char">
    <w:name w:val="Kop 8 Char"/>
    <w:link w:val="Kop8"/>
    <w:rsid w:val="00E82683"/>
    <w:rPr>
      <w:rFonts w:ascii="Calibri" w:eastAsia="Times New Roman" w:hAnsi="Calibri"/>
      <w:i/>
      <w:iCs/>
      <w:sz w:val="24"/>
      <w:szCs w:val="24"/>
      <w:lang w:eastAsia="en-US"/>
    </w:rPr>
  </w:style>
  <w:style w:type="character" w:customStyle="1" w:styleId="Kop9Char">
    <w:name w:val="Kop 9 Char"/>
    <w:link w:val="Kop9"/>
    <w:rsid w:val="00E82683"/>
    <w:rPr>
      <w:rFonts w:ascii="Cambria" w:eastAsia="Times New Roman" w:hAnsi="Cambria"/>
      <w:sz w:val="22"/>
      <w:szCs w:val="22"/>
      <w:lang w:eastAsia="en-US"/>
    </w:rPr>
  </w:style>
  <w:style w:type="paragraph" w:styleId="Inhopg2">
    <w:name w:val="toc 2"/>
    <w:basedOn w:val="Standaard"/>
    <w:next w:val="Standaard"/>
    <w:autoRedefine/>
    <w:uiPriority w:val="39"/>
    <w:unhideWhenUsed/>
    <w:rsid w:val="00E82683"/>
    <w:pPr>
      <w:ind w:left="220"/>
    </w:pPr>
  </w:style>
  <w:style w:type="paragraph" w:customStyle="1" w:styleId="xl23">
    <w:name w:val="xl23"/>
    <w:basedOn w:val="Standaard"/>
    <w:rsid w:val="00997FFC"/>
    <w:pPr>
      <w:spacing w:before="100" w:beforeAutospacing="1" w:after="100" w:afterAutospacing="1"/>
    </w:pPr>
    <w:rPr>
      <w:rFonts w:ascii="Arial" w:eastAsia="Arial Unicode MS" w:hAnsi="Arial" w:cs="Arial"/>
      <w:lang w:val="en-GB"/>
    </w:rPr>
  </w:style>
  <w:style w:type="paragraph" w:customStyle="1" w:styleId="StyleStyleCaptionCenteredLeft">
    <w:name w:val="Style Style Caption + Centered + Left"/>
    <w:basedOn w:val="Standaard"/>
    <w:rsid w:val="001574A9"/>
    <w:pPr>
      <w:spacing w:before="80" w:after="240"/>
    </w:pPr>
    <w:rPr>
      <w:rFonts w:ascii="Arial" w:eastAsia="Times New Roman" w:hAnsi="Arial"/>
      <w:i/>
      <w:iCs/>
      <w:sz w:val="16"/>
      <w:szCs w:val="20"/>
      <w:lang w:val="en-US"/>
    </w:rPr>
  </w:style>
  <w:style w:type="paragraph" w:styleId="Lijstopsomteken5">
    <w:name w:val="List Bullet 5"/>
    <w:basedOn w:val="Standaard"/>
    <w:rsid w:val="001574A9"/>
    <w:pPr>
      <w:numPr>
        <w:numId w:val="8"/>
      </w:numPr>
    </w:pPr>
    <w:rPr>
      <w:rFonts w:ascii="Arial" w:eastAsia="Times New Roman" w:hAnsi="Arial"/>
      <w:sz w:val="20"/>
      <w:szCs w:val="20"/>
      <w:lang w:val="en-US"/>
    </w:rPr>
  </w:style>
  <w:style w:type="paragraph" w:customStyle="1" w:styleId="Bullet">
    <w:name w:val="Bullet"/>
    <w:basedOn w:val="Standaard"/>
    <w:rsid w:val="001574A9"/>
    <w:pPr>
      <w:numPr>
        <w:numId w:val="9"/>
      </w:numPr>
      <w:tabs>
        <w:tab w:val="clear" w:pos="720"/>
        <w:tab w:val="left" w:pos="357"/>
      </w:tabs>
      <w:ind w:left="357" w:hanging="357"/>
    </w:pPr>
    <w:rPr>
      <w:rFonts w:ascii="Arial" w:eastAsia="Times New Roman" w:hAnsi="Arial"/>
      <w:sz w:val="20"/>
      <w:szCs w:val="20"/>
    </w:rPr>
  </w:style>
  <w:style w:type="paragraph" w:customStyle="1" w:styleId="Normalinspring">
    <w:name w:val="Normal inspring"/>
    <w:basedOn w:val="Standaard"/>
    <w:link w:val="NormalinspringChar"/>
    <w:rsid w:val="006810A3"/>
    <w:pPr>
      <w:ind w:left="357"/>
    </w:pPr>
    <w:rPr>
      <w:rFonts w:ascii="Arial" w:eastAsia="Times New Roman" w:hAnsi="Arial"/>
      <w:sz w:val="20"/>
      <w:szCs w:val="20"/>
    </w:rPr>
  </w:style>
  <w:style w:type="character" w:customStyle="1" w:styleId="NormalinspringChar">
    <w:name w:val="Normal inspring Char"/>
    <w:link w:val="Normalinspring"/>
    <w:rsid w:val="006810A3"/>
    <w:rPr>
      <w:rFonts w:ascii="Arial" w:hAnsi="Arial"/>
      <w:lang w:val="nl-NL" w:eastAsia="en-US" w:bidi="ar-SA"/>
    </w:rPr>
  </w:style>
  <w:style w:type="paragraph" w:customStyle="1" w:styleId="Kop41">
    <w:name w:val="Kop 41"/>
    <w:basedOn w:val="Kop4"/>
    <w:rsid w:val="008208C4"/>
    <w:pPr>
      <w:numPr>
        <w:ilvl w:val="0"/>
        <w:numId w:val="0"/>
      </w:numPr>
      <w:spacing w:before="0" w:after="240"/>
    </w:pPr>
    <w:rPr>
      <w:rFonts w:ascii="Polo" w:hAnsi="Polo" w:cs="Arial"/>
      <w:sz w:val="24"/>
    </w:rPr>
  </w:style>
  <w:style w:type="paragraph" w:styleId="Inhopg4">
    <w:name w:val="toc 4"/>
    <w:basedOn w:val="Standaard"/>
    <w:next w:val="Standaard"/>
    <w:autoRedefine/>
    <w:uiPriority w:val="39"/>
    <w:rsid w:val="00AA71DC"/>
    <w:pPr>
      <w:tabs>
        <w:tab w:val="right" w:leader="dot" w:pos="9062"/>
      </w:tabs>
      <w:spacing w:before="240"/>
      <w:ind w:left="658"/>
    </w:pPr>
  </w:style>
  <w:style w:type="paragraph" w:styleId="Bijschrift">
    <w:name w:val="caption"/>
    <w:basedOn w:val="Standaard"/>
    <w:next w:val="Standaard"/>
    <w:qFormat/>
    <w:rsid w:val="00F25A26"/>
    <w:rPr>
      <w:bCs/>
      <w:i/>
      <w:sz w:val="16"/>
      <w:szCs w:val="16"/>
    </w:rPr>
  </w:style>
  <w:style w:type="character" w:styleId="Verwijzingopmerking">
    <w:name w:val="annotation reference"/>
    <w:rsid w:val="00C63158"/>
    <w:rPr>
      <w:sz w:val="16"/>
      <w:szCs w:val="16"/>
    </w:rPr>
  </w:style>
  <w:style w:type="paragraph" w:styleId="Tekstopmerking">
    <w:name w:val="annotation text"/>
    <w:basedOn w:val="Standaard"/>
    <w:link w:val="TekstopmerkingChar"/>
    <w:rsid w:val="00C63158"/>
    <w:rPr>
      <w:sz w:val="20"/>
      <w:szCs w:val="20"/>
    </w:rPr>
  </w:style>
  <w:style w:type="character" w:customStyle="1" w:styleId="TekstopmerkingChar">
    <w:name w:val="Tekst opmerking Char"/>
    <w:link w:val="Tekstopmerking"/>
    <w:rsid w:val="00C63158"/>
    <w:rPr>
      <w:rFonts w:ascii="Polo" w:hAnsi="Polo"/>
      <w:lang w:eastAsia="en-US"/>
    </w:rPr>
  </w:style>
  <w:style w:type="paragraph" w:styleId="Onderwerpvanopmerking">
    <w:name w:val="annotation subject"/>
    <w:basedOn w:val="Tekstopmerking"/>
    <w:next w:val="Tekstopmerking"/>
    <w:link w:val="OnderwerpvanopmerkingChar"/>
    <w:rsid w:val="00C63158"/>
    <w:rPr>
      <w:b/>
      <w:bCs/>
    </w:rPr>
  </w:style>
  <w:style w:type="character" w:customStyle="1" w:styleId="OnderwerpvanopmerkingChar">
    <w:name w:val="Onderwerp van opmerking Char"/>
    <w:link w:val="Onderwerpvanopmerking"/>
    <w:rsid w:val="00C63158"/>
    <w:rPr>
      <w:rFonts w:ascii="Polo" w:hAnsi="Pol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1F3B-C57D-47CA-92CA-6A691677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3772</Words>
  <Characters>20749</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[AFDELING - ADDELING]</vt:lpstr>
    </vt:vector>
  </TitlesOfParts>
  <Company>HP</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Pronk</dc:creator>
  <cp:lastModifiedBy>F. C. Schoof</cp:lastModifiedBy>
  <cp:revision>2</cp:revision>
  <cp:lastPrinted>2008-11-10T12:50:00Z</cp:lastPrinted>
  <dcterms:created xsi:type="dcterms:W3CDTF">2014-07-09T09:31:00Z</dcterms:created>
  <dcterms:modified xsi:type="dcterms:W3CDTF">2014-07-09T09:31:00Z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